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79"/>
        <w:gridCol w:w="1989"/>
        <w:gridCol w:w="6588"/>
      </w:tblGrid>
      <w:tr w:rsidR="006B1968" w:rsidRPr="006B1968" w:rsidTr="00B32A59">
        <w:trPr>
          <w:trHeight w:val="1843"/>
        </w:trPr>
        <w:tc>
          <w:tcPr>
            <w:tcW w:w="279" w:type="dxa"/>
          </w:tcPr>
          <w:p w:rsidR="006B1968" w:rsidRPr="006B1968" w:rsidRDefault="006B1968" w:rsidP="00B32A59">
            <w:pPr>
              <w:spacing w:before="120" w:after="120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8577" w:type="dxa"/>
            <w:gridSpan w:val="2"/>
          </w:tcPr>
          <w:p w:rsidR="006B1968" w:rsidRPr="006B1968" w:rsidRDefault="006B1968" w:rsidP="00B32A59">
            <w:pPr>
              <w:spacing w:before="100"/>
              <w:jc w:val="center"/>
              <w:rPr>
                <w:rFonts w:cstheme="minorHAnsi"/>
                <w:b/>
                <w:color w:val="auto"/>
                <w:sz w:val="24"/>
                <w:szCs w:val="24"/>
              </w:rPr>
            </w:pPr>
            <w:r w:rsidRPr="006B1968">
              <w:rPr>
                <w:rFonts w:cstheme="minorHAnsi"/>
                <w:b/>
                <w:color w:val="auto"/>
                <w:sz w:val="24"/>
                <w:szCs w:val="24"/>
              </w:rPr>
              <w:t>STONY DEAN SCHOOL</w:t>
            </w:r>
          </w:p>
          <w:p w:rsidR="006B1968" w:rsidRPr="006B1968" w:rsidRDefault="006B1968" w:rsidP="00B32A59">
            <w:pPr>
              <w:spacing w:before="100"/>
              <w:jc w:val="both"/>
              <w:rPr>
                <w:rFonts w:cstheme="minorHAnsi"/>
                <w:b/>
                <w:color w:val="auto"/>
                <w:sz w:val="24"/>
                <w:szCs w:val="24"/>
              </w:rPr>
            </w:pPr>
          </w:p>
          <w:p w:rsidR="006B1968" w:rsidRPr="006B1968" w:rsidRDefault="006B1968" w:rsidP="00B32A59">
            <w:pPr>
              <w:spacing w:before="100"/>
              <w:jc w:val="center"/>
              <w:rPr>
                <w:rFonts w:cstheme="minorHAnsi"/>
                <w:b/>
                <w:color w:val="auto"/>
                <w:sz w:val="24"/>
                <w:szCs w:val="24"/>
              </w:rPr>
            </w:pPr>
            <w:r w:rsidRPr="006B1968">
              <w:rPr>
                <w:rFonts w:cstheme="minorHAnsi"/>
                <w:b/>
                <w:color w:val="auto"/>
                <w:sz w:val="24"/>
                <w:szCs w:val="24"/>
              </w:rPr>
              <w:t>School Minibus Driver/Site Team Assistant</w:t>
            </w:r>
          </w:p>
          <w:p w:rsidR="006B1968" w:rsidRPr="006B1968" w:rsidRDefault="006B1968" w:rsidP="00B32A59">
            <w:pPr>
              <w:pStyle w:val="Heading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:rsidR="006B1968" w:rsidRPr="006B1968" w:rsidRDefault="006B1968" w:rsidP="00B32A59">
            <w:pPr>
              <w:pStyle w:val="Heading2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6B1968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JOB DESCRIPTION</w:t>
            </w:r>
          </w:p>
          <w:p w:rsidR="006B1968" w:rsidRPr="006B1968" w:rsidRDefault="006B1968" w:rsidP="00B32A59">
            <w:pPr>
              <w:rPr>
                <w:rFonts w:cstheme="minorHAnsi"/>
                <w:color w:val="auto"/>
                <w:sz w:val="24"/>
                <w:szCs w:val="24"/>
                <w:lang w:val="en-GB"/>
              </w:rPr>
            </w:pPr>
          </w:p>
        </w:tc>
      </w:tr>
      <w:tr w:rsidR="006B1968" w:rsidRPr="006B1968" w:rsidTr="00B32A59">
        <w:trPr>
          <w:cantSplit/>
        </w:trPr>
        <w:tc>
          <w:tcPr>
            <w:tcW w:w="2268" w:type="dxa"/>
            <w:gridSpan w:val="2"/>
          </w:tcPr>
          <w:p w:rsidR="006B1968" w:rsidRPr="007C53A6" w:rsidRDefault="006B1968" w:rsidP="00B32A59">
            <w:pPr>
              <w:spacing w:before="120" w:after="120"/>
              <w:rPr>
                <w:rFonts w:cstheme="minorHAnsi"/>
                <w:b/>
                <w:color w:val="auto"/>
                <w:sz w:val="24"/>
                <w:szCs w:val="24"/>
              </w:rPr>
            </w:pPr>
            <w:r w:rsidRPr="007C53A6">
              <w:rPr>
                <w:rFonts w:cstheme="minorHAnsi"/>
                <w:b/>
                <w:color w:val="auto"/>
                <w:sz w:val="24"/>
                <w:szCs w:val="24"/>
              </w:rPr>
              <w:t>Location:</w:t>
            </w:r>
          </w:p>
        </w:tc>
        <w:tc>
          <w:tcPr>
            <w:tcW w:w="6588" w:type="dxa"/>
          </w:tcPr>
          <w:p w:rsidR="006B1968" w:rsidRPr="007C53A6" w:rsidRDefault="006B1968" w:rsidP="00B32A59">
            <w:pPr>
              <w:spacing w:before="120" w:after="120"/>
              <w:rPr>
                <w:rFonts w:cstheme="minorHAnsi"/>
                <w:b/>
                <w:color w:val="auto"/>
                <w:sz w:val="24"/>
                <w:szCs w:val="24"/>
              </w:rPr>
            </w:pPr>
            <w:r w:rsidRPr="007C53A6">
              <w:rPr>
                <w:rFonts w:cstheme="minorHAnsi"/>
                <w:b/>
                <w:color w:val="auto"/>
                <w:sz w:val="24"/>
                <w:szCs w:val="24"/>
              </w:rPr>
              <w:t xml:space="preserve">Stony Dean School - </w:t>
            </w:r>
            <w:proofErr w:type="spellStart"/>
            <w:r w:rsidRPr="007C53A6">
              <w:rPr>
                <w:rFonts w:cstheme="minorHAnsi"/>
                <w:b/>
                <w:color w:val="auto"/>
                <w:sz w:val="24"/>
                <w:szCs w:val="24"/>
              </w:rPr>
              <w:t>Amersham</w:t>
            </w:r>
            <w:proofErr w:type="spellEnd"/>
          </w:p>
        </w:tc>
      </w:tr>
      <w:tr w:rsidR="006B1968" w:rsidRPr="006B1968" w:rsidTr="00B32A59">
        <w:trPr>
          <w:cantSplit/>
        </w:trPr>
        <w:tc>
          <w:tcPr>
            <w:tcW w:w="2268" w:type="dxa"/>
            <w:gridSpan w:val="2"/>
          </w:tcPr>
          <w:p w:rsidR="006B1968" w:rsidRPr="007C53A6" w:rsidRDefault="006B1968" w:rsidP="00B32A59">
            <w:pPr>
              <w:spacing w:before="120" w:after="120"/>
              <w:rPr>
                <w:rFonts w:cstheme="minorHAnsi"/>
                <w:b/>
                <w:color w:val="auto"/>
                <w:sz w:val="24"/>
                <w:szCs w:val="24"/>
              </w:rPr>
            </w:pPr>
            <w:r w:rsidRPr="007C53A6">
              <w:rPr>
                <w:rFonts w:cstheme="minorHAnsi"/>
                <w:b/>
                <w:color w:val="auto"/>
                <w:sz w:val="24"/>
                <w:szCs w:val="24"/>
              </w:rPr>
              <w:t>Responsible To:</w:t>
            </w:r>
          </w:p>
        </w:tc>
        <w:tc>
          <w:tcPr>
            <w:tcW w:w="6588" w:type="dxa"/>
          </w:tcPr>
          <w:p w:rsidR="006B1968" w:rsidRPr="007C53A6" w:rsidRDefault="006B1968" w:rsidP="00B32A59">
            <w:pPr>
              <w:pStyle w:val="Heading4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7C53A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Site Manager</w:t>
            </w:r>
          </w:p>
        </w:tc>
      </w:tr>
      <w:tr w:rsidR="006B1968" w:rsidRPr="006B1968" w:rsidTr="00B32A59">
        <w:trPr>
          <w:cantSplit/>
          <w:trHeight w:val="250"/>
        </w:trPr>
        <w:tc>
          <w:tcPr>
            <w:tcW w:w="2268" w:type="dxa"/>
            <w:gridSpan w:val="2"/>
          </w:tcPr>
          <w:p w:rsidR="006B1968" w:rsidRPr="007C53A6" w:rsidRDefault="006B1968" w:rsidP="00B32A59">
            <w:pPr>
              <w:spacing w:before="120" w:after="120"/>
              <w:rPr>
                <w:rFonts w:cstheme="minorHAnsi"/>
                <w:b/>
                <w:color w:val="auto"/>
                <w:sz w:val="24"/>
                <w:szCs w:val="24"/>
              </w:rPr>
            </w:pPr>
            <w:r w:rsidRPr="007C53A6">
              <w:rPr>
                <w:rFonts w:cstheme="minorHAnsi"/>
                <w:b/>
                <w:color w:val="auto"/>
                <w:sz w:val="24"/>
                <w:szCs w:val="24"/>
              </w:rPr>
              <w:t>Contract Type:</w:t>
            </w:r>
          </w:p>
        </w:tc>
        <w:tc>
          <w:tcPr>
            <w:tcW w:w="6588" w:type="dxa"/>
          </w:tcPr>
          <w:p w:rsidR="006B1968" w:rsidRPr="007C53A6" w:rsidRDefault="006B1968" w:rsidP="00B32A59">
            <w:pPr>
              <w:spacing w:before="120" w:after="120"/>
              <w:rPr>
                <w:rFonts w:cstheme="minorHAnsi"/>
                <w:b/>
                <w:color w:val="auto"/>
                <w:sz w:val="24"/>
                <w:szCs w:val="24"/>
              </w:rPr>
            </w:pPr>
            <w:r w:rsidRPr="007C53A6">
              <w:rPr>
                <w:rFonts w:cstheme="minorHAnsi"/>
                <w:b/>
                <w:color w:val="auto"/>
                <w:sz w:val="24"/>
                <w:szCs w:val="24"/>
              </w:rPr>
              <w:t xml:space="preserve">Part Time – term time only + INSET </w:t>
            </w:r>
          </w:p>
        </w:tc>
      </w:tr>
      <w:tr w:rsidR="006B1968" w:rsidRPr="006B1968" w:rsidTr="00B32A59">
        <w:trPr>
          <w:cantSplit/>
          <w:trHeight w:val="250"/>
        </w:trPr>
        <w:tc>
          <w:tcPr>
            <w:tcW w:w="2268" w:type="dxa"/>
            <w:gridSpan w:val="2"/>
          </w:tcPr>
          <w:p w:rsidR="006B1968" w:rsidRPr="007C53A6" w:rsidRDefault="006B1968" w:rsidP="00B32A59">
            <w:pPr>
              <w:spacing w:before="120" w:after="120"/>
              <w:rPr>
                <w:rFonts w:cstheme="minorHAnsi"/>
                <w:b/>
                <w:color w:val="auto"/>
                <w:sz w:val="24"/>
                <w:szCs w:val="24"/>
              </w:rPr>
            </w:pPr>
            <w:r w:rsidRPr="007C53A6">
              <w:rPr>
                <w:rFonts w:cstheme="minorHAnsi"/>
                <w:b/>
                <w:color w:val="auto"/>
                <w:sz w:val="24"/>
                <w:szCs w:val="24"/>
              </w:rPr>
              <w:t>Hours of Work:</w:t>
            </w:r>
          </w:p>
        </w:tc>
        <w:tc>
          <w:tcPr>
            <w:tcW w:w="6588" w:type="dxa"/>
          </w:tcPr>
          <w:p w:rsidR="006B1968" w:rsidRPr="007C53A6" w:rsidRDefault="006B1968" w:rsidP="00B32A59">
            <w:pPr>
              <w:spacing w:before="120" w:after="120"/>
              <w:rPr>
                <w:rFonts w:cstheme="minorHAnsi"/>
                <w:b/>
                <w:color w:val="auto"/>
                <w:sz w:val="24"/>
                <w:szCs w:val="24"/>
              </w:rPr>
            </w:pPr>
            <w:r w:rsidRPr="007C53A6">
              <w:rPr>
                <w:rFonts w:cstheme="minorHAnsi"/>
                <w:b/>
                <w:color w:val="auto"/>
                <w:sz w:val="24"/>
                <w:szCs w:val="24"/>
              </w:rPr>
              <w:t xml:space="preserve">Monday &amp; Friday 18 hours per week </w:t>
            </w:r>
          </w:p>
          <w:p w:rsidR="006B1968" w:rsidRPr="007C53A6" w:rsidRDefault="006B1968" w:rsidP="00B32A59">
            <w:pPr>
              <w:spacing w:before="120" w:after="120"/>
              <w:rPr>
                <w:rFonts w:cstheme="minorHAnsi"/>
                <w:b/>
                <w:color w:val="auto"/>
                <w:sz w:val="24"/>
                <w:szCs w:val="24"/>
              </w:rPr>
            </w:pPr>
            <w:r w:rsidRPr="007C53A6">
              <w:rPr>
                <w:rFonts w:cstheme="minorHAnsi"/>
                <w:b/>
                <w:color w:val="auto"/>
                <w:sz w:val="24"/>
                <w:szCs w:val="24"/>
              </w:rPr>
              <w:t xml:space="preserve">Approx. 7.30am – 4.45pm </w:t>
            </w:r>
          </w:p>
        </w:tc>
      </w:tr>
      <w:tr w:rsidR="006B1968" w:rsidRPr="006B1968" w:rsidTr="00B32A59">
        <w:trPr>
          <w:cantSplit/>
          <w:trHeight w:val="250"/>
        </w:trPr>
        <w:tc>
          <w:tcPr>
            <w:tcW w:w="2268" w:type="dxa"/>
            <w:gridSpan w:val="2"/>
          </w:tcPr>
          <w:p w:rsidR="006B1968" w:rsidRPr="007C53A6" w:rsidRDefault="006B1968" w:rsidP="00B32A59">
            <w:pPr>
              <w:spacing w:before="120" w:after="120"/>
              <w:rPr>
                <w:rFonts w:cstheme="minorHAnsi"/>
                <w:b/>
                <w:color w:val="auto"/>
                <w:sz w:val="24"/>
                <w:szCs w:val="24"/>
              </w:rPr>
            </w:pPr>
            <w:r w:rsidRPr="007C53A6">
              <w:rPr>
                <w:rFonts w:cstheme="minorHAnsi"/>
                <w:b/>
                <w:color w:val="auto"/>
                <w:sz w:val="24"/>
                <w:szCs w:val="24"/>
              </w:rPr>
              <w:t xml:space="preserve">Bucks Pay Range 2 </w:t>
            </w:r>
          </w:p>
          <w:p w:rsidR="006B1968" w:rsidRPr="007C53A6" w:rsidRDefault="006B1968" w:rsidP="00B32A59">
            <w:pPr>
              <w:spacing w:before="120" w:after="120"/>
              <w:rPr>
                <w:rFonts w:cstheme="minorHAnsi"/>
                <w:b/>
                <w:color w:val="auto"/>
                <w:sz w:val="24"/>
                <w:szCs w:val="24"/>
              </w:rPr>
            </w:pPr>
            <w:r w:rsidRPr="007C53A6">
              <w:rPr>
                <w:rFonts w:cstheme="minorHAnsi"/>
                <w:b/>
                <w:color w:val="auto"/>
                <w:sz w:val="24"/>
                <w:szCs w:val="24"/>
              </w:rPr>
              <w:t xml:space="preserve">Actual Salary </w:t>
            </w:r>
          </w:p>
        </w:tc>
        <w:tc>
          <w:tcPr>
            <w:tcW w:w="6588" w:type="dxa"/>
          </w:tcPr>
          <w:p w:rsidR="006B1968" w:rsidRPr="007C53A6" w:rsidRDefault="006B1968" w:rsidP="00B32A59">
            <w:pPr>
              <w:spacing w:before="120" w:after="120"/>
              <w:rPr>
                <w:rFonts w:cstheme="minorHAnsi"/>
                <w:b/>
                <w:color w:val="auto"/>
                <w:sz w:val="24"/>
                <w:szCs w:val="24"/>
              </w:rPr>
            </w:pPr>
            <w:r w:rsidRPr="007C53A6">
              <w:rPr>
                <w:rFonts w:cstheme="minorHAnsi"/>
                <w:b/>
                <w:color w:val="auto"/>
                <w:sz w:val="24"/>
                <w:szCs w:val="24"/>
              </w:rPr>
              <w:t>£26,522</w:t>
            </w:r>
          </w:p>
          <w:p w:rsidR="006B1968" w:rsidRPr="007C53A6" w:rsidRDefault="006B1968" w:rsidP="00B32A59">
            <w:pPr>
              <w:spacing w:before="120" w:after="120"/>
              <w:rPr>
                <w:rFonts w:cstheme="minorHAnsi"/>
                <w:b/>
                <w:color w:val="auto"/>
                <w:sz w:val="24"/>
                <w:szCs w:val="24"/>
              </w:rPr>
            </w:pPr>
            <w:r w:rsidRPr="007C53A6">
              <w:rPr>
                <w:rFonts w:cstheme="minorHAnsi"/>
                <w:b/>
                <w:color w:val="auto"/>
                <w:sz w:val="24"/>
                <w:szCs w:val="24"/>
              </w:rPr>
              <w:t>£10,</w:t>
            </w:r>
            <w:r w:rsidR="007C53A6" w:rsidRPr="007C53A6">
              <w:rPr>
                <w:rFonts w:cstheme="minorHAnsi"/>
                <w:b/>
                <w:color w:val="auto"/>
                <w:sz w:val="24"/>
                <w:szCs w:val="24"/>
              </w:rPr>
              <w:t>942</w:t>
            </w:r>
            <w:bookmarkStart w:id="0" w:name="_GoBack"/>
            <w:bookmarkEnd w:id="0"/>
          </w:p>
        </w:tc>
      </w:tr>
    </w:tbl>
    <w:p w:rsidR="006B1968" w:rsidRPr="006B1968" w:rsidRDefault="006B1968" w:rsidP="006B1968">
      <w:pPr>
        <w:tabs>
          <w:tab w:val="left" w:pos="-1440"/>
        </w:tabs>
        <w:jc w:val="both"/>
        <w:rPr>
          <w:rFonts w:cstheme="minorHAnsi"/>
          <w:color w:val="auto"/>
          <w:sz w:val="24"/>
          <w:szCs w:val="24"/>
          <w:lang w:val="en-GB"/>
        </w:rPr>
      </w:pPr>
    </w:p>
    <w:p w:rsidR="006B1968" w:rsidRPr="006B1968" w:rsidRDefault="006B1968" w:rsidP="006B1968">
      <w:pPr>
        <w:rPr>
          <w:rFonts w:cstheme="minorHAnsi"/>
          <w:b/>
          <w:bCs/>
          <w:color w:val="auto"/>
          <w:sz w:val="24"/>
          <w:szCs w:val="24"/>
          <w:lang w:val="en-GB" w:eastAsia="en-GB"/>
        </w:rPr>
      </w:pPr>
      <w:r w:rsidRPr="006B1968">
        <w:rPr>
          <w:rFonts w:cstheme="minorHAnsi"/>
          <w:b/>
          <w:bCs/>
          <w:color w:val="auto"/>
          <w:sz w:val="24"/>
          <w:szCs w:val="24"/>
          <w:lang w:val="en-GB" w:eastAsia="en-GB"/>
        </w:rPr>
        <w:t>Job Purpose:</w:t>
      </w:r>
    </w:p>
    <w:p w:rsidR="006B1968" w:rsidRPr="006B1968" w:rsidRDefault="006B1968" w:rsidP="006B1968">
      <w:pPr>
        <w:rPr>
          <w:rFonts w:cstheme="minorHAnsi"/>
          <w:color w:val="auto"/>
          <w:sz w:val="24"/>
          <w:szCs w:val="24"/>
          <w:lang w:val="en-GB" w:eastAsia="en-GB"/>
        </w:rPr>
      </w:pPr>
      <w:r w:rsidRPr="006B1968">
        <w:rPr>
          <w:rFonts w:cstheme="minorHAnsi"/>
          <w:color w:val="auto"/>
          <w:sz w:val="24"/>
          <w:szCs w:val="24"/>
          <w:lang w:val="en-GB" w:eastAsia="en-GB"/>
        </w:rPr>
        <w:t>To provide an efficient, high-quality facilities maintenance, security, and cleaning support service for the school premises, alongside delivering safe, legal, and reliable transport for students on designated routes and school trips.</w:t>
      </w:r>
    </w:p>
    <w:p w:rsidR="006B1968" w:rsidRPr="006B1968" w:rsidRDefault="006B1968" w:rsidP="006B1968">
      <w:pPr>
        <w:jc w:val="both"/>
        <w:rPr>
          <w:rFonts w:cstheme="minorHAnsi"/>
          <w:color w:val="auto"/>
          <w:sz w:val="24"/>
          <w:szCs w:val="24"/>
          <w:lang w:val="en-GB" w:eastAsia="en-GB"/>
        </w:rPr>
      </w:pPr>
    </w:p>
    <w:p w:rsidR="006B1968" w:rsidRPr="006B1968" w:rsidRDefault="006B1968" w:rsidP="006B1968">
      <w:pPr>
        <w:jc w:val="both"/>
        <w:rPr>
          <w:rFonts w:cstheme="minorHAnsi"/>
          <w:color w:val="auto"/>
          <w:sz w:val="24"/>
          <w:szCs w:val="24"/>
          <w:lang w:val="en-GB"/>
        </w:rPr>
      </w:pPr>
      <w:r w:rsidRPr="006B1968">
        <w:rPr>
          <w:rFonts w:cstheme="minorHAnsi"/>
          <w:b/>
          <w:color w:val="auto"/>
          <w:sz w:val="24"/>
          <w:szCs w:val="24"/>
          <w:lang w:val="en-GB"/>
        </w:rPr>
        <w:t>Key Responsibilities</w:t>
      </w:r>
      <w:r w:rsidRPr="006B1968">
        <w:rPr>
          <w:rFonts w:cstheme="minorHAnsi"/>
          <w:color w:val="auto"/>
          <w:sz w:val="24"/>
          <w:szCs w:val="24"/>
          <w:lang w:val="en-GB"/>
        </w:rPr>
        <w:t xml:space="preserve">: </w:t>
      </w:r>
    </w:p>
    <w:p w:rsidR="006B1968" w:rsidRPr="006B1968" w:rsidRDefault="006B1968" w:rsidP="006B1968">
      <w:pPr>
        <w:jc w:val="both"/>
        <w:rPr>
          <w:rFonts w:cstheme="minorHAnsi"/>
          <w:color w:val="auto"/>
          <w:sz w:val="24"/>
          <w:szCs w:val="24"/>
          <w:lang w:val="en-GB"/>
        </w:rPr>
      </w:pPr>
    </w:p>
    <w:p w:rsidR="006B1968" w:rsidRPr="006B1968" w:rsidRDefault="006B1968" w:rsidP="006B1968">
      <w:pPr>
        <w:pStyle w:val="ListParagraph"/>
        <w:widowControl w:val="0"/>
        <w:numPr>
          <w:ilvl w:val="0"/>
          <w:numId w:val="36"/>
        </w:num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6B1968">
        <w:rPr>
          <w:rFonts w:cstheme="minorHAnsi"/>
          <w:b/>
          <w:bCs/>
          <w:sz w:val="24"/>
          <w:szCs w:val="24"/>
        </w:rPr>
        <w:t>Driving &amp; Minibus Duties</w:t>
      </w:r>
    </w:p>
    <w:p w:rsidR="006B1968" w:rsidRPr="006B1968" w:rsidRDefault="006B1968" w:rsidP="006B1968">
      <w:pPr>
        <w:ind w:left="360"/>
        <w:jc w:val="both"/>
        <w:rPr>
          <w:rFonts w:cstheme="minorHAnsi"/>
          <w:b/>
          <w:bCs/>
          <w:color w:val="auto"/>
          <w:sz w:val="24"/>
          <w:szCs w:val="24"/>
          <w:lang w:val="en-GB"/>
        </w:rPr>
      </w:pPr>
    </w:p>
    <w:p w:rsidR="006B1968" w:rsidRPr="006B1968" w:rsidRDefault="006B1968" w:rsidP="006B1968">
      <w:pPr>
        <w:widowControl w:val="0"/>
        <w:numPr>
          <w:ilvl w:val="0"/>
          <w:numId w:val="31"/>
        </w:numPr>
        <w:jc w:val="both"/>
        <w:rPr>
          <w:rFonts w:cstheme="minorHAnsi"/>
          <w:color w:val="auto"/>
          <w:sz w:val="24"/>
          <w:szCs w:val="24"/>
          <w:lang w:val="en-GB"/>
        </w:rPr>
      </w:pPr>
      <w:r w:rsidRPr="006B1968">
        <w:rPr>
          <w:rFonts w:cstheme="minorHAnsi"/>
          <w:b/>
          <w:bCs/>
          <w:color w:val="auto"/>
          <w:sz w:val="24"/>
          <w:szCs w:val="24"/>
          <w:lang w:val="en-GB"/>
        </w:rPr>
        <w:t>Route Operations:</w:t>
      </w:r>
      <w:r w:rsidRPr="006B1968">
        <w:rPr>
          <w:rFonts w:cstheme="minorHAnsi"/>
          <w:color w:val="auto"/>
          <w:sz w:val="24"/>
          <w:szCs w:val="24"/>
          <w:lang w:val="en-GB"/>
        </w:rPr>
        <w:t xml:space="preserve"> Drive school minibuses safely on designated morning and afternoon collection/drop-off routes, and for ad-hoc educational visits, fixtures, or events.</w:t>
      </w:r>
    </w:p>
    <w:p w:rsidR="006B1968" w:rsidRPr="006B1968" w:rsidRDefault="006B1968" w:rsidP="006B1968">
      <w:pPr>
        <w:widowControl w:val="0"/>
        <w:numPr>
          <w:ilvl w:val="0"/>
          <w:numId w:val="31"/>
        </w:numPr>
        <w:jc w:val="both"/>
        <w:rPr>
          <w:rFonts w:cstheme="minorHAnsi"/>
          <w:color w:val="auto"/>
          <w:sz w:val="24"/>
          <w:szCs w:val="24"/>
          <w:lang w:val="en-GB"/>
        </w:rPr>
      </w:pPr>
      <w:r w:rsidRPr="006B1968">
        <w:rPr>
          <w:rFonts w:cstheme="minorHAnsi"/>
          <w:b/>
          <w:bCs/>
          <w:color w:val="auto"/>
          <w:sz w:val="24"/>
          <w:szCs w:val="24"/>
          <w:lang w:val="en-GB"/>
        </w:rPr>
        <w:t>Passenger Welfare:</w:t>
      </w:r>
      <w:r w:rsidRPr="006B1968">
        <w:rPr>
          <w:rFonts w:cstheme="minorHAnsi"/>
          <w:color w:val="auto"/>
          <w:sz w:val="24"/>
          <w:szCs w:val="24"/>
          <w:lang w:val="en-GB"/>
        </w:rPr>
        <w:t xml:space="preserve"> Ensure passenger safety, comfort, and supervision (including confirming seatbelts are fastened and maintaining accurate daily registers). </w:t>
      </w:r>
    </w:p>
    <w:p w:rsidR="006B1968" w:rsidRPr="006B1968" w:rsidRDefault="006B1968" w:rsidP="006B1968">
      <w:pPr>
        <w:widowControl w:val="0"/>
        <w:numPr>
          <w:ilvl w:val="0"/>
          <w:numId w:val="31"/>
        </w:numPr>
        <w:jc w:val="both"/>
        <w:rPr>
          <w:rFonts w:cstheme="minorHAnsi"/>
          <w:color w:val="auto"/>
          <w:sz w:val="24"/>
          <w:szCs w:val="24"/>
          <w:lang w:val="en-GB"/>
        </w:rPr>
      </w:pPr>
      <w:r w:rsidRPr="006B1968">
        <w:rPr>
          <w:rFonts w:cstheme="minorHAnsi"/>
          <w:b/>
          <w:bCs/>
          <w:color w:val="auto"/>
          <w:sz w:val="24"/>
          <w:szCs w:val="24"/>
          <w:lang w:val="en-GB"/>
        </w:rPr>
        <w:t>Vehicle Maintenance &amp; Checks:</w:t>
      </w:r>
      <w:r w:rsidRPr="006B1968">
        <w:rPr>
          <w:rFonts w:cstheme="minorHAnsi"/>
          <w:color w:val="auto"/>
          <w:sz w:val="24"/>
          <w:szCs w:val="24"/>
          <w:lang w:val="en-GB"/>
        </w:rPr>
        <w:t xml:space="preserve"> Conduct daily and weekly walk-round safety checks (tyres, fuel, oil, screen wash, lights), keep vehicles clean inside and out, and log usage records. </w:t>
      </w:r>
    </w:p>
    <w:p w:rsidR="006B1968" w:rsidRDefault="006B1968" w:rsidP="006B1968">
      <w:pPr>
        <w:widowControl w:val="0"/>
        <w:numPr>
          <w:ilvl w:val="0"/>
          <w:numId w:val="31"/>
        </w:numPr>
        <w:jc w:val="both"/>
        <w:rPr>
          <w:rFonts w:cstheme="minorHAnsi"/>
          <w:color w:val="auto"/>
          <w:sz w:val="24"/>
          <w:szCs w:val="24"/>
          <w:lang w:val="en-GB"/>
        </w:rPr>
      </w:pPr>
      <w:r w:rsidRPr="006B1968">
        <w:rPr>
          <w:rFonts w:cstheme="minorHAnsi"/>
          <w:b/>
          <w:bCs/>
          <w:color w:val="auto"/>
          <w:sz w:val="24"/>
          <w:szCs w:val="24"/>
          <w:lang w:val="en-GB"/>
        </w:rPr>
        <w:t>Compliance &amp; Reporting:</w:t>
      </w:r>
      <w:r w:rsidRPr="006B1968">
        <w:rPr>
          <w:rFonts w:cstheme="minorHAnsi"/>
          <w:color w:val="auto"/>
          <w:sz w:val="24"/>
          <w:szCs w:val="24"/>
          <w:lang w:val="en-GB"/>
        </w:rPr>
        <w:t xml:space="preserve"> Report any vehicle defects, delays, or accidents immediately to management. </w:t>
      </w:r>
    </w:p>
    <w:p w:rsidR="006B1968" w:rsidRDefault="006B1968" w:rsidP="006B1968">
      <w:pPr>
        <w:widowControl w:val="0"/>
        <w:jc w:val="both"/>
        <w:rPr>
          <w:rFonts w:cstheme="minorHAnsi"/>
          <w:color w:val="auto"/>
          <w:sz w:val="24"/>
          <w:szCs w:val="24"/>
          <w:lang w:val="en-GB"/>
        </w:rPr>
      </w:pPr>
    </w:p>
    <w:p w:rsidR="006B1968" w:rsidRDefault="006B1968" w:rsidP="006B1968">
      <w:pPr>
        <w:widowControl w:val="0"/>
        <w:jc w:val="both"/>
        <w:rPr>
          <w:rFonts w:cstheme="minorHAnsi"/>
          <w:color w:val="auto"/>
          <w:sz w:val="24"/>
          <w:szCs w:val="24"/>
          <w:lang w:val="en-GB"/>
        </w:rPr>
      </w:pPr>
    </w:p>
    <w:p w:rsidR="006B1968" w:rsidRPr="006B1968" w:rsidRDefault="006B1968" w:rsidP="006B1968">
      <w:pPr>
        <w:widowControl w:val="0"/>
        <w:jc w:val="both"/>
        <w:rPr>
          <w:rFonts w:cstheme="minorHAnsi"/>
          <w:color w:val="auto"/>
          <w:sz w:val="24"/>
          <w:szCs w:val="24"/>
          <w:lang w:val="en-GB"/>
        </w:rPr>
      </w:pPr>
    </w:p>
    <w:p w:rsidR="006B1968" w:rsidRPr="006B1968" w:rsidRDefault="006B1968" w:rsidP="006B1968">
      <w:pPr>
        <w:spacing w:before="100" w:beforeAutospacing="1" w:after="100" w:afterAutospacing="1"/>
        <w:outlineLvl w:val="1"/>
        <w:rPr>
          <w:rFonts w:cstheme="minorHAnsi"/>
          <w:b/>
          <w:bCs/>
          <w:color w:val="auto"/>
          <w:sz w:val="24"/>
          <w:szCs w:val="24"/>
          <w:lang w:val="en-GB" w:eastAsia="en-GB"/>
        </w:rPr>
      </w:pPr>
      <w:r w:rsidRPr="006B1968">
        <w:rPr>
          <w:rFonts w:cstheme="minorHAnsi"/>
          <w:b/>
          <w:bCs/>
          <w:color w:val="auto"/>
          <w:sz w:val="24"/>
          <w:szCs w:val="24"/>
          <w:lang w:val="en-GB"/>
        </w:rPr>
        <w:lastRenderedPageBreak/>
        <w:t xml:space="preserve">2.  </w:t>
      </w:r>
      <w:r w:rsidRPr="006B1968">
        <w:rPr>
          <w:rFonts w:cstheme="minorHAnsi"/>
          <w:b/>
          <w:bCs/>
          <w:color w:val="auto"/>
          <w:sz w:val="24"/>
          <w:szCs w:val="24"/>
          <w:lang w:val="en-GB" w:eastAsia="en-GB"/>
        </w:rPr>
        <w:t>School Site Maintenance &amp; Caretaking</w:t>
      </w:r>
    </w:p>
    <w:p w:rsidR="006B1968" w:rsidRPr="006B1968" w:rsidRDefault="006B1968" w:rsidP="006B1968">
      <w:pPr>
        <w:numPr>
          <w:ilvl w:val="0"/>
          <w:numId w:val="32"/>
        </w:numPr>
        <w:spacing w:before="100" w:beforeAutospacing="1" w:after="100" w:afterAutospacing="1"/>
        <w:rPr>
          <w:rFonts w:cstheme="minorHAnsi"/>
          <w:color w:val="auto"/>
          <w:sz w:val="24"/>
          <w:szCs w:val="24"/>
          <w:lang w:val="en-GB" w:eastAsia="en-GB"/>
        </w:rPr>
      </w:pPr>
      <w:r w:rsidRPr="006B1968">
        <w:rPr>
          <w:rFonts w:cstheme="minorHAnsi"/>
          <w:b/>
          <w:bCs/>
          <w:color w:val="auto"/>
          <w:sz w:val="24"/>
          <w:szCs w:val="24"/>
          <w:lang w:val="en-GB" w:eastAsia="en-GB"/>
        </w:rPr>
        <w:t>Security Duties:</w:t>
      </w:r>
      <w:r w:rsidRPr="006B1968">
        <w:rPr>
          <w:rFonts w:cstheme="minorHAnsi"/>
          <w:color w:val="auto"/>
          <w:sz w:val="24"/>
          <w:szCs w:val="24"/>
          <w:lang w:val="en-GB" w:eastAsia="en-GB"/>
        </w:rPr>
        <w:t xml:space="preserve"> Assist with the opening and locking up of the school site, testing alarms, and maintaining building security.</w:t>
      </w:r>
    </w:p>
    <w:p w:rsidR="006B1968" w:rsidRPr="006B1968" w:rsidRDefault="006B1968" w:rsidP="006B1968">
      <w:pPr>
        <w:numPr>
          <w:ilvl w:val="0"/>
          <w:numId w:val="32"/>
        </w:numPr>
        <w:spacing w:before="100" w:beforeAutospacing="1" w:after="100" w:afterAutospacing="1"/>
        <w:rPr>
          <w:rFonts w:cstheme="minorHAnsi"/>
          <w:color w:val="auto"/>
          <w:sz w:val="24"/>
          <w:szCs w:val="24"/>
          <w:lang w:val="en-GB" w:eastAsia="en-GB"/>
        </w:rPr>
      </w:pPr>
      <w:r w:rsidRPr="006B1968">
        <w:rPr>
          <w:rFonts w:cstheme="minorHAnsi"/>
          <w:b/>
          <w:bCs/>
          <w:color w:val="auto"/>
          <w:sz w:val="24"/>
          <w:szCs w:val="24"/>
          <w:lang w:val="en-GB" w:eastAsia="en-GB"/>
        </w:rPr>
        <w:t>Handywork &amp; Repairs:</w:t>
      </w:r>
      <w:r w:rsidRPr="006B1968">
        <w:rPr>
          <w:rFonts w:cstheme="minorHAnsi"/>
          <w:color w:val="auto"/>
          <w:sz w:val="24"/>
          <w:szCs w:val="24"/>
          <w:lang w:val="en-GB" w:eastAsia="en-GB"/>
        </w:rPr>
        <w:t xml:space="preserve"> Carry out minor maintenance, painting, assembly, and basic DIY fixes across school buildings and classrooms.</w:t>
      </w:r>
    </w:p>
    <w:p w:rsidR="006B1968" w:rsidRPr="006B1968" w:rsidRDefault="006B1968" w:rsidP="006B1968">
      <w:pPr>
        <w:numPr>
          <w:ilvl w:val="0"/>
          <w:numId w:val="32"/>
        </w:numPr>
        <w:spacing w:before="100" w:beforeAutospacing="1" w:after="100" w:afterAutospacing="1"/>
        <w:rPr>
          <w:rFonts w:cstheme="minorHAnsi"/>
          <w:color w:val="auto"/>
          <w:sz w:val="24"/>
          <w:szCs w:val="24"/>
          <w:lang w:val="en-GB" w:eastAsia="en-GB"/>
        </w:rPr>
      </w:pPr>
      <w:r w:rsidRPr="006B1968">
        <w:rPr>
          <w:rFonts w:cstheme="minorHAnsi"/>
          <w:b/>
          <w:bCs/>
          <w:color w:val="auto"/>
          <w:sz w:val="24"/>
          <w:szCs w:val="24"/>
          <w:lang w:val="en-GB" w:eastAsia="en-GB"/>
        </w:rPr>
        <w:t>Porterage:</w:t>
      </w:r>
      <w:r w:rsidRPr="006B1968">
        <w:rPr>
          <w:rFonts w:cstheme="minorHAnsi"/>
          <w:color w:val="auto"/>
          <w:sz w:val="24"/>
          <w:szCs w:val="24"/>
          <w:lang w:val="en-GB" w:eastAsia="en-GB"/>
        </w:rPr>
        <w:t xml:space="preserve"> Handle internal distribution of deliveries, move heavy school furniture, and set up rooms for exams, assemblies, or external lettings.</w:t>
      </w:r>
    </w:p>
    <w:p w:rsidR="006B1968" w:rsidRPr="006B1968" w:rsidRDefault="006B1968" w:rsidP="006B1968">
      <w:pPr>
        <w:numPr>
          <w:ilvl w:val="0"/>
          <w:numId w:val="32"/>
        </w:numPr>
        <w:spacing w:before="100" w:beforeAutospacing="1" w:after="100" w:afterAutospacing="1"/>
        <w:rPr>
          <w:rFonts w:cstheme="minorHAnsi"/>
          <w:color w:val="auto"/>
          <w:sz w:val="24"/>
          <w:szCs w:val="24"/>
          <w:lang w:val="en-GB" w:eastAsia="en-GB"/>
        </w:rPr>
      </w:pPr>
      <w:r w:rsidRPr="006B1968">
        <w:rPr>
          <w:rFonts w:cstheme="minorHAnsi"/>
          <w:b/>
          <w:bCs/>
          <w:color w:val="auto"/>
          <w:sz w:val="24"/>
          <w:szCs w:val="24"/>
          <w:lang w:val="en-GB" w:eastAsia="en-GB"/>
        </w:rPr>
        <w:t>Grounds &amp; Safety:</w:t>
      </w:r>
      <w:r w:rsidRPr="006B1968">
        <w:rPr>
          <w:rFonts w:cstheme="minorHAnsi"/>
          <w:color w:val="auto"/>
          <w:sz w:val="24"/>
          <w:szCs w:val="24"/>
          <w:lang w:val="en-GB" w:eastAsia="en-GB"/>
        </w:rPr>
        <w:t xml:space="preserve"> Ensure paths and walkways are free of hazards, clear litter, and carry out gritting/snow clearance during winter weather.</w:t>
      </w:r>
    </w:p>
    <w:p w:rsidR="006B1968" w:rsidRPr="006B1968" w:rsidRDefault="006B1968" w:rsidP="006B1968">
      <w:pPr>
        <w:spacing w:before="100" w:beforeAutospacing="1" w:after="100" w:afterAutospacing="1"/>
        <w:rPr>
          <w:rFonts w:cstheme="minorHAnsi"/>
          <w:b/>
          <w:bCs/>
          <w:color w:val="auto"/>
          <w:sz w:val="24"/>
          <w:szCs w:val="24"/>
          <w:lang w:val="en-GB" w:eastAsia="en-GB"/>
        </w:rPr>
      </w:pPr>
      <w:r w:rsidRPr="006B1968">
        <w:rPr>
          <w:rFonts w:cstheme="minorHAnsi"/>
          <w:b/>
          <w:bCs/>
          <w:color w:val="auto"/>
          <w:sz w:val="24"/>
          <w:szCs w:val="24"/>
          <w:lang w:val="en-GB" w:eastAsia="en-GB"/>
        </w:rPr>
        <w:t>3. Health, Safety &amp; Safeguarding</w:t>
      </w:r>
    </w:p>
    <w:p w:rsidR="006B1968" w:rsidRPr="006B1968" w:rsidRDefault="006B1968" w:rsidP="006B1968">
      <w:pPr>
        <w:numPr>
          <w:ilvl w:val="0"/>
          <w:numId w:val="33"/>
        </w:numPr>
        <w:spacing w:before="100" w:beforeAutospacing="1" w:after="100" w:afterAutospacing="1"/>
        <w:rPr>
          <w:rFonts w:cstheme="minorHAnsi"/>
          <w:color w:val="auto"/>
          <w:sz w:val="24"/>
          <w:szCs w:val="24"/>
          <w:lang w:val="en-GB" w:eastAsia="en-GB"/>
        </w:rPr>
      </w:pPr>
      <w:r w:rsidRPr="006B1968">
        <w:rPr>
          <w:rFonts w:cstheme="minorHAnsi"/>
          <w:b/>
          <w:bCs/>
          <w:color w:val="auto"/>
          <w:sz w:val="24"/>
          <w:szCs w:val="24"/>
          <w:lang w:val="en-GB" w:eastAsia="en-GB"/>
        </w:rPr>
        <w:t>Compliance:</w:t>
      </w:r>
      <w:r w:rsidRPr="006B1968">
        <w:rPr>
          <w:rFonts w:cstheme="minorHAnsi"/>
          <w:color w:val="auto"/>
          <w:sz w:val="24"/>
          <w:szCs w:val="24"/>
          <w:lang w:val="en-GB" w:eastAsia="en-GB"/>
        </w:rPr>
        <w:t xml:space="preserve"> Actively comply with Health and Safety at Work regulations, COSHH guidelines, and standard fire safety protocols.</w:t>
      </w:r>
    </w:p>
    <w:p w:rsidR="006B1968" w:rsidRPr="006B1968" w:rsidRDefault="006B1968" w:rsidP="006B1968">
      <w:pPr>
        <w:numPr>
          <w:ilvl w:val="0"/>
          <w:numId w:val="33"/>
        </w:numPr>
        <w:spacing w:before="100" w:beforeAutospacing="1" w:after="100" w:afterAutospacing="1"/>
        <w:rPr>
          <w:rFonts w:cstheme="minorHAnsi"/>
          <w:color w:val="auto"/>
          <w:sz w:val="24"/>
          <w:szCs w:val="24"/>
          <w:lang w:val="en-GB" w:eastAsia="en-GB"/>
        </w:rPr>
      </w:pPr>
      <w:r w:rsidRPr="006B1968">
        <w:rPr>
          <w:rFonts w:cstheme="minorHAnsi"/>
          <w:b/>
          <w:bCs/>
          <w:color w:val="auto"/>
          <w:sz w:val="24"/>
          <w:szCs w:val="24"/>
          <w:lang w:val="en-GB" w:eastAsia="en-GB"/>
        </w:rPr>
        <w:t>Safeguarding:</w:t>
      </w:r>
      <w:r w:rsidRPr="006B1968">
        <w:rPr>
          <w:rFonts w:cstheme="minorHAnsi"/>
          <w:color w:val="auto"/>
          <w:sz w:val="24"/>
          <w:szCs w:val="24"/>
          <w:lang w:val="en-GB" w:eastAsia="en-GB"/>
        </w:rPr>
        <w:t xml:space="preserve"> Maintain a watchful eye for child safety across the site and transport routes, adhering strictly to the school’s Safeguarding and Child Protection policies.</w:t>
      </w:r>
    </w:p>
    <w:p w:rsidR="006B1968" w:rsidRPr="006B1968" w:rsidRDefault="006B1968" w:rsidP="006B1968">
      <w:pPr>
        <w:spacing w:before="100" w:beforeAutospacing="1" w:after="100" w:afterAutospacing="1"/>
        <w:outlineLvl w:val="1"/>
        <w:rPr>
          <w:rFonts w:cstheme="minorHAnsi"/>
          <w:b/>
          <w:bCs/>
          <w:color w:val="auto"/>
          <w:sz w:val="24"/>
          <w:szCs w:val="24"/>
          <w:lang w:val="en-GB" w:eastAsia="en-GB"/>
        </w:rPr>
      </w:pPr>
      <w:r w:rsidRPr="006B1968">
        <w:rPr>
          <w:rFonts w:cstheme="minorHAnsi"/>
          <w:b/>
          <w:bCs/>
          <w:color w:val="auto"/>
          <w:sz w:val="24"/>
          <w:szCs w:val="24"/>
          <w:lang w:val="en-GB" w:eastAsia="en-GB"/>
        </w:rPr>
        <w:t>Person Specification &amp; Hiring Requirements</w:t>
      </w:r>
    </w:p>
    <w:p w:rsidR="006B1968" w:rsidRPr="006B1968" w:rsidRDefault="006B1968" w:rsidP="006B1968">
      <w:pPr>
        <w:spacing w:before="100" w:beforeAutospacing="1" w:after="100" w:afterAutospacing="1"/>
        <w:outlineLvl w:val="1"/>
        <w:rPr>
          <w:rFonts w:cstheme="minorHAnsi"/>
          <w:b/>
          <w:bCs/>
          <w:color w:val="auto"/>
          <w:sz w:val="24"/>
          <w:szCs w:val="24"/>
          <w:lang w:val="en-GB" w:eastAsia="en-GB"/>
        </w:rPr>
      </w:pPr>
      <w:r w:rsidRPr="006B1968">
        <w:rPr>
          <w:rFonts w:cstheme="minorHAnsi"/>
          <w:b/>
          <w:bCs/>
          <w:color w:val="auto"/>
          <w:sz w:val="24"/>
          <w:szCs w:val="24"/>
          <w:lang w:val="en-GB" w:eastAsia="en-GB"/>
        </w:rPr>
        <w:t>Essential Criteria</w:t>
      </w:r>
    </w:p>
    <w:p w:rsidR="006B1968" w:rsidRPr="006B1968" w:rsidRDefault="006B1968" w:rsidP="006B1968">
      <w:pPr>
        <w:numPr>
          <w:ilvl w:val="0"/>
          <w:numId w:val="34"/>
        </w:numPr>
        <w:spacing w:before="100" w:beforeAutospacing="1" w:after="100" w:afterAutospacing="1"/>
        <w:rPr>
          <w:rFonts w:cstheme="minorHAnsi"/>
          <w:color w:val="auto"/>
          <w:sz w:val="24"/>
          <w:szCs w:val="24"/>
          <w:lang w:val="en-GB" w:eastAsia="en-GB"/>
        </w:rPr>
      </w:pPr>
      <w:r w:rsidRPr="006B1968">
        <w:rPr>
          <w:rFonts w:cstheme="minorHAnsi"/>
          <w:b/>
          <w:bCs/>
          <w:color w:val="auto"/>
          <w:sz w:val="24"/>
          <w:szCs w:val="24"/>
          <w:lang w:val="en-GB" w:eastAsia="en-GB"/>
        </w:rPr>
        <w:t>Driving Credentials:</w:t>
      </w:r>
      <w:r w:rsidRPr="006B1968">
        <w:rPr>
          <w:rFonts w:cstheme="minorHAnsi"/>
          <w:color w:val="auto"/>
          <w:sz w:val="24"/>
          <w:szCs w:val="24"/>
          <w:lang w:val="en-GB" w:eastAsia="en-GB"/>
        </w:rPr>
        <w:t xml:space="preserve"> A clean, valid </w:t>
      </w:r>
      <w:r w:rsidRPr="006B1968">
        <w:rPr>
          <w:rFonts w:cstheme="minorHAnsi"/>
          <w:b/>
          <w:bCs/>
          <w:color w:val="auto"/>
          <w:sz w:val="24"/>
          <w:szCs w:val="24"/>
          <w:lang w:val="en-GB" w:eastAsia="en-GB"/>
        </w:rPr>
        <w:t>UK Driving Licence</w:t>
      </w:r>
      <w:r w:rsidRPr="006B1968">
        <w:rPr>
          <w:rFonts w:cstheme="minorHAnsi"/>
          <w:color w:val="auto"/>
          <w:sz w:val="24"/>
          <w:szCs w:val="24"/>
          <w:lang w:val="en-GB" w:eastAsia="en-GB"/>
        </w:rPr>
        <w:t xml:space="preserve"> </w:t>
      </w:r>
    </w:p>
    <w:p w:rsidR="006B1968" w:rsidRPr="006B1968" w:rsidRDefault="006B1968" w:rsidP="006B1968">
      <w:pPr>
        <w:numPr>
          <w:ilvl w:val="0"/>
          <w:numId w:val="34"/>
        </w:numPr>
        <w:spacing w:before="100" w:beforeAutospacing="1" w:after="100" w:afterAutospacing="1"/>
        <w:rPr>
          <w:rFonts w:cstheme="minorHAnsi"/>
          <w:color w:val="auto"/>
          <w:sz w:val="24"/>
          <w:szCs w:val="24"/>
          <w:lang w:val="en-GB" w:eastAsia="en-GB"/>
        </w:rPr>
      </w:pPr>
      <w:r w:rsidRPr="006B1968">
        <w:rPr>
          <w:rFonts w:cstheme="minorHAnsi"/>
          <w:b/>
          <w:bCs/>
          <w:color w:val="auto"/>
          <w:sz w:val="24"/>
          <w:szCs w:val="24"/>
          <w:lang w:val="en-GB" w:eastAsia="en-GB"/>
        </w:rPr>
        <w:t>Background Check:</w:t>
      </w:r>
      <w:r w:rsidRPr="006B1968">
        <w:rPr>
          <w:rFonts w:cstheme="minorHAnsi"/>
          <w:color w:val="auto"/>
          <w:sz w:val="24"/>
          <w:szCs w:val="24"/>
          <w:lang w:val="en-GB" w:eastAsia="en-GB"/>
        </w:rPr>
        <w:t xml:space="preserve"> Must pass a mandatory </w:t>
      </w:r>
      <w:r w:rsidRPr="006B1968">
        <w:rPr>
          <w:rFonts w:cstheme="minorHAnsi"/>
          <w:b/>
          <w:bCs/>
          <w:color w:val="auto"/>
          <w:sz w:val="24"/>
          <w:szCs w:val="24"/>
          <w:lang w:val="en-GB" w:eastAsia="en-GB"/>
        </w:rPr>
        <w:t>Enhanced DBS check</w:t>
      </w:r>
      <w:r w:rsidRPr="006B1968">
        <w:rPr>
          <w:rFonts w:cstheme="minorHAnsi"/>
          <w:color w:val="auto"/>
          <w:sz w:val="24"/>
          <w:szCs w:val="24"/>
          <w:lang w:val="en-GB" w:eastAsia="en-GB"/>
        </w:rPr>
        <w:t xml:space="preserve"> before starting employment.</w:t>
      </w:r>
    </w:p>
    <w:p w:rsidR="006B1968" w:rsidRPr="006B1968" w:rsidRDefault="006B1968" w:rsidP="006B1968">
      <w:pPr>
        <w:numPr>
          <w:ilvl w:val="0"/>
          <w:numId w:val="34"/>
        </w:numPr>
        <w:spacing w:before="100" w:beforeAutospacing="1" w:after="100" w:afterAutospacing="1"/>
        <w:rPr>
          <w:rFonts w:cstheme="minorHAnsi"/>
          <w:color w:val="auto"/>
          <w:sz w:val="24"/>
          <w:szCs w:val="24"/>
          <w:lang w:val="en-GB" w:eastAsia="en-GB"/>
        </w:rPr>
      </w:pPr>
      <w:r w:rsidRPr="006B1968">
        <w:rPr>
          <w:rFonts w:cstheme="minorHAnsi"/>
          <w:b/>
          <w:bCs/>
          <w:color w:val="auto"/>
          <w:sz w:val="24"/>
          <w:szCs w:val="24"/>
          <w:lang w:val="en-GB" w:eastAsia="en-GB"/>
        </w:rPr>
        <w:t>Insurance Requirements:</w:t>
      </w:r>
      <w:r w:rsidRPr="006B1968">
        <w:rPr>
          <w:rFonts w:cstheme="minorHAnsi"/>
          <w:color w:val="auto"/>
          <w:sz w:val="24"/>
          <w:szCs w:val="24"/>
          <w:lang w:val="en-GB" w:eastAsia="en-GB"/>
        </w:rPr>
        <w:t xml:space="preserve"> Must meet insurance eligibility (usually aged 21 or 25+ depending on your insurer's policy).</w:t>
      </w:r>
    </w:p>
    <w:p w:rsidR="006B1968" w:rsidRPr="006B1968" w:rsidRDefault="006B1968" w:rsidP="006B1968">
      <w:pPr>
        <w:numPr>
          <w:ilvl w:val="0"/>
          <w:numId w:val="34"/>
        </w:numPr>
        <w:spacing w:before="100" w:beforeAutospacing="1" w:after="100" w:afterAutospacing="1"/>
        <w:rPr>
          <w:rFonts w:cstheme="minorHAnsi"/>
          <w:color w:val="auto"/>
          <w:sz w:val="24"/>
          <w:szCs w:val="24"/>
          <w:lang w:val="en-GB" w:eastAsia="en-GB"/>
        </w:rPr>
      </w:pPr>
      <w:r w:rsidRPr="006B1968">
        <w:rPr>
          <w:rFonts w:cstheme="minorHAnsi"/>
          <w:b/>
          <w:bCs/>
          <w:color w:val="auto"/>
          <w:sz w:val="24"/>
          <w:szCs w:val="24"/>
          <w:lang w:val="en-GB" w:eastAsia="en-GB"/>
        </w:rPr>
        <w:t>Skills:</w:t>
      </w:r>
      <w:r w:rsidRPr="006B1968">
        <w:rPr>
          <w:rFonts w:cstheme="minorHAnsi"/>
          <w:color w:val="auto"/>
          <w:sz w:val="24"/>
          <w:szCs w:val="24"/>
          <w:lang w:val="en-GB" w:eastAsia="en-GB"/>
        </w:rPr>
        <w:t xml:space="preserve"> Strong practical DIY or building maintenance skills alongside excellent time management.</w:t>
      </w:r>
    </w:p>
    <w:p w:rsidR="006B1968" w:rsidRPr="006B1968" w:rsidRDefault="006B1968" w:rsidP="006B1968">
      <w:pPr>
        <w:numPr>
          <w:ilvl w:val="0"/>
          <w:numId w:val="34"/>
        </w:numPr>
        <w:spacing w:before="100" w:beforeAutospacing="1" w:after="100" w:afterAutospacing="1"/>
        <w:rPr>
          <w:rFonts w:cstheme="minorHAnsi"/>
          <w:color w:val="auto"/>
          <w:sz w:val="24"/>
          <w:szCs w:val="24"/>
          <w:lang w:val="en-GB" w:eastAsia="en-GB"/>
        </w:rPr>
      </w:pPr>
      <w:r w:rsidRPr="006B1968">
        <w:rPr>
          <w:rFonts w:cstheme="minorHAnsi"/>
          <w:b/>
          <w:bCs/>
          <w:color w:val="auto"/>
          <w:sz w:val="24"/>
          <w:szCs w:val="24"/>
          <w:lang w:val="en-GB" w:eastAsia="en-GB"/>
        </w:rPr>
        <w:t>Attributes:</w:t>
      </w:r>
      <w:r w:rsidRPr="006B1968">
        <w:rPr>
          <w:rFonts w:cstheme="minorHAnsi"/>
          <w:color w:val="auto"/>
          <w:sz w:val="24"/>
          <w:szCs w:val="24"/>
          <w:lang w:val="en-GB" w:eastAsia="en-GB"/>
        </w:rPr>
        <w:t xml:space="preserve"> A warm, patient, and professional manner when communicating with pupils, parents, and staff.</w:t>
      </w:r>
    </w:p>
    <w:p w:rsidR="006B1968" w:rsidRPr="006B1968" w:rsidRDefault="006B1968" w:rsidP="006B1968">
      <w:pPr>
        <w:spacing w:before="100" w:beforeAutospacing="1" w:after="100" w:afterAutospacing="1"/>
        <w:outlineLvl w:val="1"/>
        <w:rPr>
          <w:rFonts w:cstheme="minorHAnsi"/>
          <w:b/>
          <w:bCs/>
          <w:color w:val="auto"/>
          <w:sz w:val="24"/>
          <w:szCs w:val="24"/>
          <w:lang w:val="en-GB" w:eastAsia="en-GB"/>
        </w:rPr>
      </w:pPr>
      <w:r w:rsidRPr="006B1968">
        <w:rPr>
          <w:rFonts w:cstheme="minorHAnsi"/>
          <w:b/>
          <w:bCs/>
          <w:color w:val="auto"/>
          <w:sz w:val="24"/>
          <w:szCs w:val="24"/>
          <w:lang w:val="en-GB" w:eastAsia="en-GB"/>
        </w:rPr>
        <w:t>Desirable Criteria</w:t>
      </w:r>
    </w:p>
    <w:p w:rsidR="006B1968" w:rsidRPr="006B1968" w:rsidRDefault="006B1968" w:rsidP="006B1968">
      <w:pPr>
        <w:numPr>
          <w:ilvl w:val="0"/>
          <w:numId w:val="35"/>
        </w:numPr>
        <w:spacing w:before="100" w:beforeAutospacing="1" w:after="100" w:afterAutospacing="1"/>
        <w:rPr>
          <w:rFonts w:cstheme="minorHAnsi"/>
          <w:color w:val="auto"/>
          <w:sz w:val="24"/>
          <w:szCs w:val="24"/>
          <w:lang w:val="en-GB" w:eastAsia="en-GB"/>
        </w:rPr>
      </w:pPr>
      <w:r w:rsidRPr="006B1968">
        <w:rPr>
          <w:rFonts w:cstheme="minorHAnsi"/>
          <w:b/>
          <w:bCs/>
          <w:color w:val="auto"/>
          <w:sz w:val="24"/>
          <w:szCs w:val="24"/>
          <w:lang w:val="en-GB" w:eastAsia="en-GB"/>
        </w:rPr>
        <w:t>Qualifications:</w:t>
      </w:r>
      <w:r w:rsidRPr="006B1968">
        <w:rPr>
          <w:rFonts w:cstheme="minorHAnsi"/>
          <w:color w:val="auto"/>
          <w:sz w:val="24"/>
          <w:szCs w:val="24"/>
          <w:lang w:val="en-GB" w:eastAsia="en-GB"/>
        </w:rPr>
        <w:t xml:space="preserve"> Valid </w:t>
      </w:r>
      <w:proofErr w:type="spellStart"/>
      <w:r w:rsidRPr="006B1968">
        <w:rPr>
          <w:rFonts w:cstheme="minorHAnsi"/>
          <w:b/>
          <w:bCs/>
          <w:color w:val="auto"/>
          <w:sz w:val="24"/>
          <w:szCs w:val="24"/>
          <w:lang w:val="en-GB" w:eastAsia="en-GB"/>
        </w:rPr>
        <w:t>MiDAS</w:t>
      </w:r>
      <w:proofErr w:type="spellEnd"/>
      <w:r w:rsidRPr="006B1968">
        <w:rPr>
          <w:rFonts w:cstheme="minorHAnsi"/>
          <w:b/>
          <w:bCs/>
          <w:color w:val="auto"/>
          <w:sz w:val="24"/>
          <w:szCs w:val="24"/>
          <w:lang w:val="en-GB" w:eastAsia="en-GB"/>
        </w:rPr>
        <w:t xml:space="preserve"> (Minibus Driver Awareness Scheme)</w:t>
      </w:r>
      <w:r w:rsidRPr="006B1968">
        <w:rPr>
          <w:rFonts w:cstheme="minorHAnsi"/>
          <w:color w:val="auto"/>
          <w:sz w:val="24"/>
          <w:szCs w:val="24"/>
          <w:lang w:val="en-GB" w:eastAsia="en-GB"/>
        </w:rPr>
        <w:t xml:space="preserve"> certification.</w:t>
      </w:r>
    </w:p>
    <w:p w:rsidR="006B1968" w:rsidRPr="006B1968" w:rsidRDefault="006B1968" w:rsidP="006B1968">
      <w:pPr>
        <w:numPr>
          <w:ilvl w:val="0"/>
          <w:numId w:val="35"/>
        </w:numPr>
        <w:spacing w:before="100" w:beforeAutospacing="1" w:after="100" w:afterAutospacing="1"/>
        <w:rPr>
          <w:rFonts w:cstheme="minorHAnsi"/>
          <w:color w:val="auto"/>
          <w:sz w:val="24"/>
          <w:szCs w:val="24"/>
          <w:lang w:val="en-GB" w:eastAsia="en-GB"/>
        </w:rPr>
      </w:pPr>
      <w:r w:rsidRPr="006B1968">
        <w:rPr>
          <w:rFonts w:cstheme="minorHAnsi"/>
          <w:b/>
          <w:bCs/>
          <w:color w:val="auto"/>
          <w:sz w:val="24"/>
          <w:szCs w:val="24"/>
          <w:lang w:val="en-GB" w:eastAsia="en-GB"/>
        </w:rPr>
        <w:t>Experience:</w:t>
      </w:r>
      <w:r w:rsidRPr="006B1968">
        <w:rPr>
          <w:rFonts w:cstheme="minorHAnsi"/>
          <w:color w:val="auto"/>
          <w:sz w:val="24"/>
          <w:szCs w:val="24"/>
          <w:lang w:val="en-GB" w:eastAsia="en-GB"/>
        </w:rPr>
        <w:t xml:space="preserve"> Prior experience working in an educational setting or a similar driving/caretaking capacity.</w:t>
      </w:r>
    </w:p>
    <w:p w:rsidR="006B1968" w:rsidRPr="006B1968" w:rsidRDefault="006B1968" w:rsidP="006B1968">
      <w:pPr>
        <w:numPr>
          <w:ilvl w:val="0"/>
          <w:numId w:val="35"/>
        </w:numPr>
        <w:spacing w:before="100" w:beforeAutospacing="1" w:after="100" w:afterAutospacing="1"/>
        <w:rPr>
          <w:rFonts w:cstheme="minorHAnsi"/>
          <w:color w:val="auto"/>
          <w:sz w:val="24"/>
          <w:szCs w:val="24"/>
          <w:lang w:val="en-GB" w:eastAsia="en-GB"/>
        </w:rPr>
      </w:pPr>
      <w:r w:rsidRPr="006B1968">
        <w:rPr>
          <w:rFonts w:cstheme="minorHAnsi"/>
          <w:b/>
          <w:bCs/>
          <w:color w:val="auto"/>
          <w:sz w:val="24"/>
          <w:szCs w:val="24"/>
          <w:lang w:val="en-GB" w:eastAsia="en-GB"/>
        </w:rPr>
        <w:t>First Aid:</w:t>
      </w:r>
      <w:r w:rsidRPr="006B1968">
        <w:rPr>
          <w:rFonts w:cstheme="minorHAnsi"/>
          <w:color w:val="auto"/>
          <w:sz w:val="24"/>
          <w:szCs w:val="24"/>
          <w:lang w:val="en-GB" w:eastAsia="en-GB"/>
        </w:rPr>
        <w:t xml:space="preserve"> A current Emergency First Aid at Work certificate.</w:t>
      </w:r>
    </w:p>
    <w:p w:rsidR="006B1968" w:rsidRPr="008959C8" w:rsidRDefault="006B1968" w:rsidP="006B1968">
      <w:pPr>
        <w:rPr>
          <w:rFonts w:cstheme="minorHAnsi"/>
          <w:szCs w:val="24"/>
          <w:lang w:val="en-GB" w:eastAsia="en-GB"/>
        </w:rPr>
      </w:pPr>
      <w:r w:rsidRPr="008959C8">
        <w:rPr>
          <w:rFonts w:cstheme="minorHAnsi"/>
          <w:szCs w:val="24"/>
          <w:lang w:val="en-GB" w:eastAsia="en-GB"/>
        </w:rPr>
        <w:br/>
      </w:r>
    </w:p>
    <w:p w:rsidR="006B1968" w:rsidRPr="000F27E0" w:rsidRDefault="006B1968" w:rsidP="006B1968">
      <w:pPr>
        <w:rPr>
          <w:rFonts w:cstheme="minorHAnsi"/>
          <w:szCs w:val="24"/>
          <w:lang w:val="en-GB"/>
        </w:rPr>
      </w:pPr>
    </w:p>
    <w:p w:rsidR="00EC311C" w:rsidRPr="006B1968" w:rsidRDefault="00EC311C" w:rsidP="006B1968"/>
    <w:sectPr w:rsidR="00EC311C" w:rsidRPr="006B1968" w:rsidSect="001C08CE">
      <w:headerReference w:type="default" r:id="rId9"/>
      <w:footerReference w:type="default" r:id="rId10"/>
      <w:pgSz w:w="12240" w:h="15840" w:code="1"/>
      <w:pgMar w:top="720" w:right="720" w:bottom="720" w:left="720" w:header="340" w:footer="0" w:gutter="0"/>
      <w:pgBorders w:offsetFrom="page">
        <w:top w:val="single" w:sz="4" w:space="24" w:color="D9D9D9" w:themeColor="background1" w:themeShade="D9"/>
        <w:left w:val="single" w:sz="4" w:space="24" w:color="D9D9D9" w:themeColor="background1" w:themeShade="D9"/>
        <w:bottom w:val="single" w:sz="4" w:space="24" w:color="D9D9D9" w:themeColor="background1" w:themeShade="D9"/>
        <w:right w:val="single" w:sz="4" w:space="24" w:color="D9D9D9" w:themeColor="background1" w:themeShade="D9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2A93" w:rsidRDefault="00322A93" w:rsidP="00BC1E74">
      <w:r>
        <w:separator/>
      </w:r>
    </w:p>
  </w:endnote>
  <w:endnote w:type="continuationSeparator" w:id="0">
    <w:p w:rsidR="00322A93" w:rsidRDefault="00322A93" w:rsidP="00BC1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A93" w:rsidRDefault="00DD62EF" w:rsidP="00DC14F8">
    <w:pPr>
      <w:pStyle w:val="Address"/>
      <w:rPr>
        <w:b/>
        <w:color w:val="auto"/>
        <w:lang w:val="en-GB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921F23A" wp14:editId="06568BFE">
              <wp:simplePos x="0" y="0"/>
              <wp:positionH relativeFrom="column">
                <wp:posOffset>-145415</wp:posOffset>
              </wp:positionH>
              <wp:positionV relativeFrom="paragraph">
                <wp:posOffset>45720</wp:posOffset>
              </wp:positionV>
              <wp:extent cx="7149465" cy="57404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49465" cy="574040"/>
                      </a:xfrm>
                      <a:prstGeom prst="rect">
                        <a:avLst/>
                      </a:prstGeom>
                      <a:solidFill>
                        <a:srgbClr val="6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2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2A93" w:rsidRDefault="00322A93" w:rsidP="00DC14F8">
                          <w:pPr>
                            <w:jc w:val="center"/>
                            <w:rPr>
                              <w:b/>
                              <w:color w:val="auto"/>
                              <w:lang w:val="en-GB"/>
                            </w:rPr>
                          </w:pPr>
                          <w:r w:rsidRPr="00DC14F8">
                            <w:rPr>
                              <w:b/>
                              <w:color w:val="auto"/>
                              <w:lang w:val="en-GB"/>
                            </w:rPr>
                            <w:t>Orchard End Avenue, Pineapple Road, Amersham, HP</w:t>
                          </w:r>
                          <w:r w:rsidR="00FF4E17">
                            <w:rPr>
                              <w:b/>
                              <w:color w:val="auto"/>
                              <w:lang w:val="en-GB"/>
                            </w:rPr>
                            <w:t>7 9JW     Tel: 01494 762538</w:t>
                          </w:r>
                        </w:p>
                        <w:p w:rsidR="00322A93" w:rsidRPr="00DC14F8" w:rsidRDefault="00322A93" w:rsidP="00DC14F8">
                          <w:pPr>
                            <w:jc w:val="center"/>
                            <w:rPr>
                              <w:b/>
                              <w:color w:val="auto"/>
                              <w:lang w:val="en-GB"/>
                            </w:rPr>
                          </w:pPr>
                          <w:r w:rsidRPr="00DC14F8">
                            <w:rPr>
                              <w:b/>
                              <w:color w:val="auto"/>
                              <w:lang w:val="en-GB"/>
                            </w:rPr>
                            <w:t>www.stonydean.bucks.sch.uk</w:t>
                          </w:r>
                        </w:p>
                        <w:p w:rsidR="00322A93" w:rsidRDefault="00322A9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21F23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11.45pt;margin-top:3.6pt;width:562.95pt;height:45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" fillcolor="#680000" stroked="f" strokecolor="#920000">
              <v:textbox>
                <w:txbxContent>
                  <w:p w:rsidR="00322A93" w:rsidRDefault="00322A93" w:rsidP="00DC14F8">
                    <w:pPr>
                      <w:jc w:val="center"/>
                      <w:rPr>
                        <w:b/>
                        <w:color w:val="auto"/>
                        <w:lang w:val="en-GB"/>
                      </w:rPr>
                    </w:pPr>
                    <w:r w:rsidRPr="00DC14F8">
                      <w:rPr>
                        <w:b/>
                        <w:color w:val="auto"/>
                        <w:lang w:val="en-GB"/>
                      </w:rPr>
                      <w:t>Orchard End Avenue, Pineapple Road, Amersham, HP</w:t>
                    </w:r>
                    <w:r w:rsidR="00FF4E17">
                      <w:rPr>
                        <w:b/>
                        <w:color w:val="auto"/>
                        <w:lang w:val="en-GB"/>
                      </w:rPr>
                      <w:t>7 9JW     Tel: 01494 762538</w:t>
                    </w:r>
                  </w:p>
                  <w:p w:rsidR="00322A93" w:rsidRPr="00DC14F8" w:rsidRDefault="00322A93" w:rsidP="00DC14F8">
                    <w:pPr>
                      <w:jc w:val="center"/>
                      <w:rPr>
                        <w:b/>
                        <w:color w:val="auto"/>
                        <w:lang w:val="en-GB"/>
                      </w:rPr>
                    </w:pPr>
                    <w:r w:rsidRPr="00DC14F8">
                      <w:rPr>
                        <w:b/>
                        <w:color w:val="auto"/>
                        <w:lang w:val="en-GB"/>
                      </w:rPr>
                      <w:t>www.stonydean.bucks.sch.uk</w:t>
                    </w:r>
                  </w:p>
                  <w:p w:rsidR="00322A93" w:rsidRDefault="00322A93"/>
                </w:txbxContent>
              </v:textbox>
            </v:shape>
          </w:pict>
        </mc:Fallback>
      </mc:AlternateContent>
    </w:r>
  </w:p>
  <w:p w:rsidR="00322A93" w:rsidRDefault="00322A93" w:rsidP="00DC14F8">
    <w:pPr>
      <w:pStyle w:val="Address"/>
      <w:rPr>
        <w:b/>
        <w:color w:val="auto"/>
        <w:lang w:val="en-GB"/>
      </w:rPr>
    </w:pPr>
  </w:p>
  <w:p w:rsidR="00322A93" w:rsidRDefault="00322A93" w:rsidP="00DC14F8">
    <w:pPr>
      <w:pStyle w:val="Address"/>
      <w:rPr>
        <w:b/>
        <w:color w:val="auto"/>
        <w:lang w:val="en-GB"/>
      </w:rPr>
    </w:pPr>
  </w:p>
  <w:p w:rsidR="00322A93" w:rsidRPr="00DC14F8" w:rsidRDefault="00322A93" w:rsidP="00DC14F8">
    <w:pPr>
      <w:pStyle w:val="Address"/>
      <w:rPr>
        <w:b/>
        <w:color w:val="auto"/>
        <w:lang w:val="en-GB"/>
      </w:rPr>
    </w:pPr>
  </w:p>
  <w:p w:rsidR="00322A93" w:rsidRPr="00DC14F8" w:rsidRDefault="00322A93">
    <w:pPr>
      <w:pStyle w:val="Footer"/>
      <w:rPr>
        <w:color w:val="auto"/>
      </w:rPr>
    </w:pPr>
  </w:p>
  <w:p w:rsidR="00322A93" w:rsidRDefault="00322A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2A93" w:rsidRDefault="00322A93" w:rsidP="00BC1E74">
      <w:r>
        <w:separator/>
      </w:r>
    </w:p>
  </w:footnote>
  <w:footnote w:type="continuationSeparator" w:id="0">
    <w:p w:rsidR="00322A93" w:rsidRDefault="00322A93" w:rsidP="00BC1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A93" w:rsidRDefault="00DD62EF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28B584" wp14:editId="15C874C7">
              <wp:simplePos x="0" y="0"/>
              <wp:positionH relativeFrom="column">
                <wp:posOffset>641350</wp:posOffset>
              </wp:positionH>
              <wp:positionV relativeFrom="paragraph">
                <wp:posOffset>100965</wp:posOffset>
              </wp:positionV>
              <wp:extent cx="2451100" cy="680720"/>
              <wp:effectExtent l="3175" t="0" r="317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1100" cy="6807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2A93" w:rsidRPr="00BF5D55" w:rsidRDefault="00322A93" w:rsidP="00DC14F8">
                          <w:pPr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  <w:r w:rsidRPr="00BF5D55">
                            <w:rPr>
                              <w:sz w:val="44"/>
                              <w:szCs w:val="44"/>
                            </w:rPr>
                            <w:t>Stony Dean School</w:t>
                          </w:r>
                        </w:p>
                        <w:p w:rsidR="00322A93" w:rsidRPr="00BF5D55" w:rsidRDefault="00322A93" w:rsidP="00DC14F8">
                          <w:pPr>
                            <w:jc w:val="center"/>
                            <w:rPr>
                              <w:i/>
                              <w:sz w:val="32"/>
                              <w:szCs w:val="32"/>
                            </w:rPr>
                          </w:pPr>
                          <w:r w:rsidRPr="00BF5D55">
                            <w:rPr>
                              <w:i/>
                              <w:sz w:val="32"/>
                              <w:szCs w:val="32"/>
                            </w:rPr>
                            <w:t>Working to Inspire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528B58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0.5pt;margin-top:7.95pt;width:193pt;height:53.6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" stroked="f">
              <v:textbox style="mso-fit-shape-to-text:t">
                <w:txbxContent>
                  <w:p w:rsidR="00322A93" w:rsidRPr="00BF5D55" w:rsidRDefault="00322A93" w:rsidP="00DC14F8">
                    <w:pPr>
                      <w:jc w:val="center"/>
                      <w:rPr>
                        <w:sz w:val="44"/>
                        <w:szCs w:val="44"/>
                      </w:rPr>
                    </w:pPr>
                    <w:r w:rsidRPr="00BF5D55">
                      <w:rPr>
                        <w:sz w:val="44"/>
                        <w:szCs w:val="44"/>
                      </w:rPr>
                      <w:t>Stony Dean School</w:t>
                    </w:r>
                  </w:p>
                  <w:p w:rsidR="00322A93" w:rsidRPr="00BF5D55" w:rsidRDefault="00322A93" w:rsidP="00DC14F8">
                    <w:pPr>
                      <w:jc w:val="center"/>
                      <w:rPr>
                        <w:i/>
                        <w:sz w:val="32"/>
                        <w:szCs w:val="32"/>
                      </w:rPr>
                    </w:pPr>
                    <w:r w:rsidRPr="00BF5D55">
                      <w:rPr>
                        <w:i/>
                        <w:sz w:val="32"/>
                        <w:szCs w:val="32"/>
                      </w:rPr>
                      <w:t>Working to Inspire</w:t>
                    </w:r>
                  </w:p>
                </w:txbxContent>
              </v:textbox>
            </v:shape>
          </w:pict>
        </mc:Fallback>
      </mc:AlternateContent>
    </w:r>
  </w:p>
  <w:p w:rsidR="00322A93" w:rsidRDefault="00322A93">
    <w:pPr>
      <w:pStyle w:val="Header"/>
    </w:pPr>
    <w:r>
      <w:rPr>
        <w:noProof/>
        <w:lang w:val="en-GB" w:eastAsia="en-GB"/>
      </w:rPr>
      <w:drawing>
        <wp:inline distT="0" distB="0" distL="0" distR="0" wp14:anchorId="4634B861" wp14:editId="6F924304">
          <wp:extent cx="629633" cy="111760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 Ow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370" cy="11295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283"/>
        </w:tabs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283"/>
        </w:tabs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83"/>
        </w:tabs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283"/>
        </w:tabs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</w:pPr>
      <w:rPr>
        <w:rFonts w:ascii="Symbol" w:hAnsi="Symbol" w:cs="StarSymbol"/>
        <w:sz w:val="18"/>
        <w:szCs w:val="18"/>
      </w:rPr>
    </w:lvl>
  </w:abstractNum>
  <w:abstractNum w:abstractNumId="4" w15:restartNumberingAfterBreak="0">
    <w:nsid w:val="0000000A"/>
    <w:multiLevelType w:val="multilevel"/>
    <w:tmpl w:val="0000000A"/>
    <w:lvl w:ilvl="0">
      <w:start w:val="1"/>
      <w:numFmt w:val="bullet"/>
      <w:lvlText w:val=""/>
      <w:lvlJc w:val="left"/>
      <w:pPr>
        <w:tabs>
          <w:tab w:val="num" w:pos="283"/>
        </w:tabs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45E2799"/>
    <w:multiLevelType w:val="hybridMultilevel"/>
    <w:tmpl w:val="A7EA2D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6230FC"/>
    <w:multiLevelType w:val="hybridMultilevel"/>
    <w:tmpl w:val="023ADE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911153"/>
    <w:multiLevelType w:val="multilevel"/>
    <w:tmpl w:val="AF469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1F39B8"/>
    <w:multiLevelType w:val="hybridMultilevel"/>
    <w:tmpl w:val="213C61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7B23AB"/>
    <w:multiLevelType w:val="hybridMultilevel"/>
    <w:tmpl w:val="E5EACA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3B29CB"/>
    <w:multiLevelType w:val="hybridMultilevel"/>
    <w:tmpl w:val="12EAF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863C8D"/>
    <w:multiLevelType w:val="hybridMultilevel"/>
    <w:tmpl w:val="68588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4414F7"/>
    <w:multiLevelType w:val="hybridMultilevel"/>
    <w:tmpl w:val="26004FB4"/>
    <w:lvl w:ilvl="0" w:tplc="5912602E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09F383B"/>
    <w:multiLevelType w:val="hybridMultilevel"/>
    <w:tmpl w:val="C0B0AE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371BAB"/>
    <w:multiLevelType w:val="multilevel"/>
    <w:tmpl w:val="300EE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0305C0"/>
    <w:multiLevelType w:val="hybridMultilevel"/>
    <w:tmpl w:val="ACEEC8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AF2269"/>
    <w:multiLevelType w:val="hybridMultilevel"/>
    <w:tmpl w:val="887C6E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634022"/>
    <w:multiLevelType w:val="hybridMultilevel"/>
    <w:tmpl w:val="1628422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E64C64"/>
    <w:multiLevelType w:val="hybridMultilevel"/>
    <w:tmpl w:val="1E4EDAF0"/>
    <w:lvl w:ilvl="0" w:tplc="5912602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C04F71"/>
    <w:multiLevelType w:val="hybridMultilevel"/>
    <w:tmpl w:val="BE8C91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4A1568"/>
    <w:multiLevelType w:val="multilevel"/>
    <w:tmpl w:val="E4AAE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16825EE"/>
    <w:multiLevelType w:val="hybridMultilevel"/>
    <w:tmpl w:val="A09AD58A"/>
    <w:lvl w:ilvl="0" w:tplc="A23AF5F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2D1557"/>
    <w:multiLevelType w:val="hybridMultilevel"/>
    <w:tmpl w:val="E6BC68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E428AB"/>
    <w:multiLevelType w:val="hybridMultilevel"/>
    <w:tmpl w:val="B0460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3D104C"/>
    <w:multiLevelType w:val="hybridMultilevel"/>
    <w:tmpl w:val="A93A85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617275"/>
    <w:multiLevelType w:val="multilevel"/>
    <w:tmpl w:val="6074B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B80FD6"/>
    <w:multiLevelType w:val="hybridMultilevel"/>
    <w:tmpl w:val="78140D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706010"/>
    <w:multiLevelType w:val="hybridMultilevel"/>
    <w:tmpl w:val="27847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B30449"/>
    <w:multiLevelType w:val="multilevel"/>
    <w:tmpl w:val="2CA89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113EA3"/>
    <w:multiLevelType w:val="hybridMultilevel"/>
    <w:tmpl w:val="8EA26F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3A0290"/>
    <w:multiLevelType w:val="hybridMultilevel"/>
    <w:tmpl w:val="95FC80D6"/>
    <w:lvl w:ilvl="0" w:tplc="2E8AB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EEE758F"/>
    <w:multiLevelType w:val="hybridMultilevel"/>
    <w:tmpl w:val="92EE3E6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C844D1"/>
    <w:multiLevelType w:val="hybridMultilevel"/>
    <w:tmpl w:val="BAC0F50E"/>
    <w:lvl w:ilvl="0" w:tplc="0809000F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9405877"/>
    <w:multiLevelType w:val="hybridMultilevel"/>
    <w:tmpl w:val="120A4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B429BA"/>
    <w:multiLevelType w:val="hybridMultilevel"/>
    <w:tmpl w:val="DC9E5A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C64A7D"/>
    <w:multiLevelType w:val="hybridMultilevel"/>
    <w:tmpl w:val="E3E8C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29"/>
  </w:num>
  <w:num w:numId="9">
    <w:abstractNumId w:val="34"/>
  </w:num>
  <w:num w:numId="10">
    <w:abstractNumId w:val="16"/>
  </w:num>
  <w:num w:numId="11">
    <w:abstractNumId w:val="6"/>
  </w:num>
  <w:num w:numId="12">
    <w:abstractNumId w:val="26"/>
  </w:num>
  <w:num w:numId="13">
    <w:abstractNumId w:val="24"/>
  </w:num>
  <w:num w:numId="14">
    <w:abstractNumId w:val="31"/>
  </w:num>
  <w:num w:numId="15">
    <w:abstractNumId w:val="17"/>
  </w:num>
  <w:num w:numId="16">
    <w:abstractNumId w:val="5"/>
  </w:num>
  <w:num w:numId="17">
    <w:abstractNumId w:val="30"/>
  </w:num>
  <w:num w:numId="18">
    <w:abstractNumId w:val="32"/>
  </w:num>
  <w:num w:numId="19">
    <w:abstractNumId w:val="19"/>
  </w:num>
  <w:num w:numId="20">
    <w:abstractNumId w:val="23"/>
  </w:num>
  <w:num w:numId="21">
    <w:abstractNumId w:val="22"/>
  </w:num>
  <w:num w:numId="22">
    <w:abstractNumId w:val="10"/>
  </w:num>
  <w:num w:numId="23">
    <w:abstractNumId w:val="33"/>
  </w:num>
  <w:num w:numId="24">
    <w:abstractNumId w:val="15"/>
  </w:num>
  <w:num w:numId="25">
    <w:abstractNumId w:val="11"/>
  </w:num>
  <w:num w:numId="26">
    <w:abstractNumId w:val="13"/>
  </w:num>
  <w:num w:numId="27">
    <w:abstractNumId w:val="27"/>
  </w:num>
  <w:num w:numId="28">
    <w:abstractNumId w:val="21"/>
  </w:num>
  <w:num w:numId="29">
    <w:abstractNumId w:val="18"/>
  </w:num>
  <w:num w:numId="30">
    <w:abstractNumId w:val="12"/>
  </w:num>
  <w:num w:numId="31">
    <w:abstractNumId w:val="28"/>
  </w:num>
  <w:num w:numId="32">
    <w:abstractNumId w:val="7"/>
  </w:num>
  <w:num w:numId="33">
    <w:abstractNumId w:val="14"/>
  </w:num>
  <w:num w:numId="34">
    <w:abstractNumId w:val="20"/>
  </w:num>
  <w:num w:numId="35">
    <w:abstractNumId w:val="25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20"/>
  <w:evenAndOddHeaders/>
  <w:drawingGridHorizontalSpacing w:val="100"/>
  <w:displayHorizontalDrawingGridEvery w:val="2"/>
  <w:displayVerticalDrawingGridEvery w:val="2"/>
  <w:characterSpacingControl w:val="doNotCompress"/>
  <w:hdrShapeDefaults>
    <o:shapedefaults v:ext="edit" spidmax="24577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E74"/>
    <w:rsid w:val="000855EC"/>
    <w:rsid w:val="000975A8"/>
    <w:rsid w:val="000D247E"/>
    <w:rsid w:val="00123681"/>
    <w:rsid w:val="001318C2"/>
    <w:rsid w:val="00143DBB"/>
    <w:rsid w:val="00183193"/>
    <w:rsid w:val="00194B1B"/>
    <w:rsid w:val="001A65DE"/>
    <w:rsid w:val="001B326D"/>
    <w:rsid w:val="001B403F"/>
    <w:rsid w:val="001C08CE"/>
    <w:rsid w:val="001F3161"/>
    <w:rsid w:val="00233904"/>
    <w:rsid w:val="002609C0"/>
    <w:rsid w:val="002A22E2"/>
    <w:rsid w:val="002D41C8"/>
    <w:rsid w:val="00307BE1"/>
    <w:rsid w:val="003111A7"/>
    <w:rsid w:val="00320D53"/>
    <w:rsid w:val="00322A93"/>
    <w:rsid w:val="00345BFB"/>
    <w:rsid w:val="00356D45"/>
    <w:rsid w:val="003918AE"/>
    <w:rsid w:val="003945C7"/>
    <w:rsid w:val="00394968"/>
    <w:rsid w:val="003B7DE5"/>
    <w:rsid w:val="0041155F"/>
    <w:rsid w:val="00422CA0"/>
    <w:rsid w:val="00451C1D"/>
    <w:rsid w:val="00491486"/>
    <w:rsid w:val="004A339A"/>
    <w:rsid w:val="004E092F"/>
    <w:rsid w:val="004F325C"/>
    <w:rsid w:val="00513A4F"/>
    <w:rsid w:val="00521C42"/>
    <w:rsid w:val="00581ED1"/>
    <w:rsid w:val="005A5FE1"/>
    <w:rsid w:val="005A623A"/>
    <w:rsid w:val="005C2B76"/>
    <w:rsid w:val="005F70E4"/>
    <w:rsid w:val="00606D3B"/>
    <w:rsid w:val="00622841"/>
    <w:rsid w:val="006444A0"/>
    <w:rsid w:val="006726A4"/>
    <w:rsid w:val="006A6DF8"/>
    <w:rsid w:val="006B1968"/>
    <w:rsid w:val="006B5FC2"/>
    <w:rsid w:val="006D353C"/>
    <w:rsid w:val="006D5D42"/>
    <w:rsid w:val="00730039"/>
    <w:rsid w:val="0079035C"/>
    <w:rsid w:val="007C1263"/>
    <w:rsid w:val="007C53A6"/>
    <w:rsid w:val="007D2A2A"/>
    <w:rsid w:val="00864E82"/>
    <w:rsid w:val="008872BC"/>
    <w:rsid w:val="008A28E6"/>
    <w:rsid w:val="008E2272"/>
    <w:rsid w:val="008F6500"/>
    <w:rsid w:val="00904EDB"/>
    <w:rsid w:val="0091665C"/>
    <w:rsid w:val="00935ED4"/>
    <w:rsid w:val="0093614F"/>
    <w:rsid w:val="009646BF"/>
    <w:rsid w:val="009C1BA0"/>
    <w:rsid w:val="009E26F1"/>
    <w:rsid w:val="00A22243"/>
    <w:rsid w:val="00A33E40"/>
    <w:rsid w:val="00A40998"/>
    <w:rsid w:val="00A84F50"/>
    <w:rsid w:val="00A96A14"/>
    <w:rsid w:val="00AB004C"/>
    <w:rsid w:val="00AB32BC"/>
    <w:rsid w:val="00AD2651"/>
    <w:rsid w:val="00AD722E"/>
    <w:rsid w:val="00AF1FCF"/>
    <w:rsid w:val="00AF310E"/>
    <w:rsid w:val="00B024DE"/>
    <w:rsid w:val="00B73C1F"/>
    <w:rsid w:val="00B96E53"/>
    <w:rsid w:val="00B9719A"/>
    <w:rsid w:val="00BA09E9"/>
    <w:rsid w:val="00BC1E74"/>
    <w:rsid w:val="00BE158C"/>
    <w:rsid w:val="00BE3DFE"/>
    <w:rsid w:val="00BF5D55"/>
    <w:rsid w:val="00C07CDA"/>
    <w:rsid w:val="00C1319A"/>
    <w:rsid w:val="00C177AA"/>
    <w:rsid w:val="00C509FC"/>
    <w:rsid w:val="00C54EA0"/>
    <w:rsid w:val="00C84274"/>
    <w:rsid w:val="00CB1D3D"/>
    <w:rsid w:val="00D11190"/>
    <w:rsid w:val="00D40DE3"/>
    <w:rsid w:val="00D43C7D"/>
    <w:rsid w:val="00D61764"/>
    <w:rsid w:val="00D63306"/>
    <w:rsid w:val="00DA2411"/>
    <w:rsid w:val="00DC14F8"/>
    <w:rsid w:val="00DD62EF"/>
    <w:rsid w:val="00E65CBA"/>
    <w:rsid w:val="00E86607"/>
    <w:rsid w:val="00E93D3C"/>
    <w:rsid w:val="00EA503C"/>
    <w:rsid w:val="00EC311C"/>
    <w:rsid w:val="00ED1153"/>
    <w:rsid w:val="00EE7602"/>
    <w:rsid w:val="00F75AED"/>
    <w:rsid w:val="00F82BEF"/>
    <w:rsid w:val="00FC0427"/>
    <w:rsid w:val="00FD4A28"/>
    <w:rsid w:val="00FE67A7"/>
    <w:rsid w:val="00FF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 fill="f" fillcolor="white" stroke="f">
      <v:fill color="white" on="f"/>
      <v:stroke on="f"/>
      <v:textbox inset="0,0,0,0"/>
    </o:shapedefaults>
    <o:shapelayout v:ext="edit">
      <o:idmap v:ext="edit" data="1"/>
    </o:shapelayout>
  </w:shapeDefaults>
  <w:decimalSymbol w:val="."/>
  <w:listSeparator w:val=","/>
  <w14:docId w14:val="77BE5170"/>
  <w15:docId w15:val="{0B531E05-EB7D-4CE0-8454-3367C9BD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rsid w:val="00AF1FCF"/>
    <w:rPr>
      <w:rFonts w:asciiTheme="minorHAnsi" w:hAnsiTheme="minorHAnsi"/>
      <w:color w:val="212120"/>
      <w:kern w:val="28"/>
    </w:rPr>
  </w:style>
  <w:style w:type="paragraph" w:styleId="Heading1">
    <w:name w:val="heading 1"/>
    <w:basedOn w:val="Normal"/>
    <w:next w:val="Normal"/>
    <w:link w:val="Heading1Char"/>
    <w:qFormat/>
    <w:rsid w:val="008F65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E9638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8F650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CEB966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4F325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CEB966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B196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E9638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8F6500"/>
    <w:rPr>
      <w:rFonts w:asciiTheme="majorHAnsi" w:eastAsiaTheme="majorEastAsia" w:hAnsiTheme="majorHAnsi" w:cstheme="majorBidi"/>
      <w:b/>
      <w:bCs/>
      <w:color w:val="CEB966" w:themeColor="accent1"/>
      <w:kern w:val="28"/>
      <w:sz w:val="26"/>
      <w:szCs w:val="26"/>
    </w:rPr>
  </w:style>
  <w:style w:type="character" w:customStyle="1" w:styleId="Heading1Char">
    <w:name w:val="Heading 1 Char"/>
    <w:basedOn w:val="DefaultParagraphFont"/>
    <w:link w:val="Heading1"/>
    <w:rsid w:val="008F6500"/>
    <w:rPr>
      <w:rFonts w:asciiTheme="majorHAnsi" w:eastAsiaTheme="majorEastAsia" w:hAnsiTheme="majorHAnsi" w:cstheme="majorBidi"/>
      <w:b/>
      <w:bCs/>
      <w:color w:val="AE9638" w:themeColor="accent1" w:themeShade="BF"/>
      <w:kern w:val="28"/>
      <w:sz w:val="28"/>
      <w:szCs w:val="28"/>
    </w:rPr>
  </w:style>
  <w:style w:type="paragraph" w:styleId="BalloonText">
    <w:name w:val="Balloon Text"/>
    <w:basedOn w:val="Normal"/>
    <w:link w:val="BalloonTextChar"/>
    <w:rsid w:val="007300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039"/>
    <w:rPr>
      <w:rFonts w:ascii="Tahoma" w:hAnsi="Tahoma" w:cs="Tahoma"/>
      <w:color w:val="212120"/>
      <w:kern w:val="28"/>
      <w:sz w:val="16"/>
      <w:szCs w:val="16"/>
    </w:rPr>
  </w:style>
  <w:style w:type="paragraph" w:customStyle="1" w:styleId="CompanyName">
    <w:name w:val="Company_Name"/>
    <w:link w:val="CompanyNameChar"/>
    <w:qFormat/>
    <w:rsid w:val="00C177AA"/>
    <w:rPr>
      <w:rFonts w:asciiTheme="majorHAnsi" w:eastAsiaTheme="majorEastAsia" w:hAnsiTheme="majorHAnsi" w:cstheme="majorBidi"/>
      <w:bCs/>
      <w:color w:val="000000" w:themeColor="text1"/>
      <w:kern w:val="28"/>
      <w:sz w:val="24"/>
      <w:szCs w:val="28"/>
    </w:rPr>
  </w:style>
  <w:style w:type="character" w:styleId="PlaceholderText">
    <w:name w:val="Placeholder Text"/>
    <w:basedOn w:val="DefaultParagraphFont"/>
    <w:uiPriority w:val="99"/>
    <w:semiHidden/>
    <w:rsid w:val="007C1263"/>
    <w:rPr>
      <w:color w:val="808080"/>
    </w:rPr>
  </w:style>
  <w:style w:type="character" w:customStyle="1" w:styleId="CompanyNameChar">
    <w:name w:val="Company_Name Char"/>
    <w:basedOn w:val="DefaultParagraphFont"/>
    <w:link w:val="CompanyName"/>
    <w:rsid w:val="00C177AA"/>
    <w:rPr>
      <w:rFonts w:asciiTheme="majorHAnsi" w:eastAsiaTheme="majorEastAsia" w:hAnsiTheme="majorHAnsi" w:cstheme="majorBidi"/>
      <w:bCs/>
      <w:color w:val="000000" w:themeColor="text1"/>
      <w:kern w:val="28"/>
      <w:sz w:val="24"/>
      <w:szCs w:val="28"/>
    </w:rPr>
  </w:style>
  <w:style w:type="paragraph" w:customStyle="1" w:styleId="Email">
    <w:name w:val="Email"/>
    <w:link w:val="EmailChar"/>
    <w:qFormat/>
    <w:rsid w:val="00AB004C"/>
    <w:rPr>
      <w:rFonts w:asciiTheme="minorHAnsi" w:eastAsiaTheme="majorEastAsia" w:hAnsiTheme="minorHAnsi" w:cstheme="majorBidi"/>
      <w:bCs/>
      <w:color w:val="000000" w:themeColor="text1"/>
      <w:kern w:val="28"/>
      <w:sz w:val="14"/>
      <w:szCs w:val="28"/>
    </w:rPr>
  </w:style>
  <w:style w:type="paragraph" w:customStyle="1" w:styleId="Address">
    <w:name w:val="Address"/>
    <w:link w:val="AddressChar"/>
    <w:qFormat/>
    <w:rsid w:val="00D43C7D"/>
    <w:pPr>
      <w:jc w:val="center"/>
    </w:pPr>
    <w:rPr>
      <w:rFonts w:asciiTheme="minorHAnsi" w:hAnsiTheme="minorHAnsi"/>
      <w:color w:val="0D0D0D" w:themeColor="text1" w:themeTint="F2"/>
      <w:kern w:val="28"/>
    </w:rPr>
  </w:style>
  <w:style w:type="character" w:customStyle="1" w:styleId="EmailChar">
    <w:name w:val="Email Char"/>
    <w:basedOn w:val="DefaultParagraphFont"/>
    <w:link w:val="Email"/>
    <w:rsid w:val="00AB004C"/>
    <w:rPr>
      <w:rFonts w:asciiTheme="minorHAnsi" w:eastAsiaTheme="majorEastAsia" w:hAnsiTheme="minorHAnsi" w:cstheme="majorBidi"/>
      <w:bCs/>
      <w:color w:val="000000" w:themeColor="text1"/>
      <w:kern w:val="28"/>
      <w:sz w:val="14"/>
      <w:szCs w:val="28"/>
    </w:rPr>
  </w:style>
  <w:style w:type="character" w:customStyle="1" w:styleId="AddressChar">
    <w:name w:val="Address Char"/>
    <w:basedOn w:val="DefaultParagraphFont"/>
    <w:link w:val="Address"/>
    <w:rsid w:val="00D43C7D"/>
    <w:rPr>
      <w:rFonts w:asciiTheme="minorHAnsi" w:hAnsiTheme="minorHAnsi"/>
      <w:color w:val="0D0D0D" w:themeColor="text1" w:themeTint="F2"/>
      <w:kern w:val="28"/>
    </w:rPr>
  </w:style>
  <w:style w:type="paragraph" w:styleId="Header">
    <w:name w:val="header"/>
    <w:basedOn w:val="Normal"/>
    <w:link w:val="HeaderChar"/>
    <w:uiPriority w:val="99"/>
    <w:rsid w:val="00BC1E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1E74"/>
    <w:rPr>
      <w:rFonts w:asciiTheme="minorHAnsi" w:hAnsiTheme="minorHAnsi"/>
      <w:color w:val="212120"/>
      <w:kern w:val="28"/>
    </w:rPr>
  </w:style>
  <w:style w:type="paragraph" w:styleId="Footer">
    <w:name w:val="footer"/>
    <w:basedOn w:val="Normal"/>
    <w:link w:val="FooterChar"/>
    <w:uiPriority w:val="99"/>
    <w:rsid w:val="00BC1E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1E74"/>
    <w:rPr>
      <w:rFonts w:asciiTheme="minorHAnsi" w:hAnsiTheme="minorHAnsi"/>
      <w:color w:val="212120"/>
      <w:kern w:val="28"/>
    </w:rPr>
  </w:style>
  <w:style w:type="paragraph" w:styleId="NormalWeb">
    <w:name w:val="Normal (Web)"/>
    <w:basedOn w:val="Normal"/>
    <w:uiPriority w:val="99"/>
    <w:unhideWhenUsed/>
    <w:rsid w:val="00322A93"/>
    <w:rPr>
      <w:rFonts w:ascii="Times New Roman" w:eastAsiaTheme="minorHAnsi" w:hAnsi="Times New Roman"/>
      <w:color w:val="auto"/>
      <w:kern w:val="0"/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DA24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5ED4"/>
    <w:pPr>
      <w:spacing w:after="200" w:line="276" w:lineRule="auto"/>
      <w:ind w:left="720"/>
      <w:contextualSpacing/>
    </w:pPr>
    <w:rPr>
      <w:rFonts w:eastAsiaTheme="minorHAnsi" w:cstheme="minorBidi"/>
      <w:color w:val="auto"/>
      <w:kern w:val="0"/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935ED4"/>
    <w:rPr>
      <w:color w:val="410082" w:themeColor="hyperlink"/>
      <w:u w:val="single"/>
    </w:rPr>
  </w:style>
  <w:style w:type="character" w:customStyle="1" w:styleId="Heading3Char">
    <w:name w:val="Heading 3 Char"/>
    <w:basedOn w:val="DefaultParagraphFont"/>
    <w:link w:val="Heading3"/>
    <w:semiHidden/>
    <w:rsid w:val="004F325C"/>
    <w:rPr>
      <w:rFonts w:asciiTheme="majorHAnsi" w:eastAsiaTheme="majorEastAsia" w:hAnsiTheme="majorHAnsi" w:cstheme="majorBidi"/>
      <w:b/>
      <w:bCs/>
      <w:color w:val="CEB966" w:themeColor="accent1"/>
      <w:kern w:val="28"/>
    </w:rPr>
  </w:style>
  <w:style w:type="character" w:customStyle="1" w:styleId="Bullets">
    <w:name w:val="Bullets"/>
    <w:rsid w:val="004F325C"/>
    <w:rPr>
      <w:rFonts w:ascii="StarSymbol" w:eastAsia="StarSymbol" w:hAnsi="StarSymbol" w:cs="StarSymbol"/>
      <w:sz w:val="18"/>
      <w:szCs w:val="18"/>
    </w:rPr>
  </w:style>
  <w:style w:type="character" w:customStyle="1" w:styleId="WW-DefaultParagraphFont">
    <w:name w:val="WW-Default Paragraph Font"/>
    <w:rsid w:val="004F325C"/>
  </w:style>
  <w:style w:type="paragraph" w:styleId="BodyText">
    <w:name w:val="Body Text"/>
    <w:basedOn w:val="Normal"/>
    <w:link w:val="BodyTextChar"/>
    <w:rsid w:val="004F325C"/>
    <w:pPr>
      <w:suppressAutoHyphens/>
      <w:spacing w:after="120"/>
    </w:pPr>
    <w:rPr>
      <w:rFonts w:ascii="Times New Roman" w:hAnsi="Times New Roman"/>
      <w:color w:val="auto"/>
      <w:kern w:val="0"/>
      <w:sz w:val="24"/>
      <w:szCs w:val="24"/>
      <w:lang w:val="en-GB" w:eastAsia="ar-SA"/>
    </w:rPr>
  </w:style>
  <w:style w:type="character" w:customStyle="1" w:styleId="BodyTextChar">
    <w:name w:val="Body Text Char"/>
    <w:basedOn w:val="DefaultParagraphFont"/>
    <w:link w:val="BodyText"/>
    <w:rsid w:val="004F325C"/>
    <w:rPr>
      <w:sz w:val="24"/>
      <w:szCs w:val="24"/>
      <w:lang w:val="en-GB" w:eastAsia="ar-SA"/>
    </w:rPr>
  </w:style>
  <w:style w:type="paragraph" w:styleId="List">
    <w:name w:val="List"/>
    <w:basedOn w:val="BodyText"/>
    <w:rsid w:val="004F325C"/>
    <w:rPr>
      <w:rFonts w:cs="Tahoma"/>
    </w:rPr>
  </w:style>
  <w:style w:type="paragraph" w:styleId="Caption">
    <w:name w:val="caption"/>
    <w:basedOn w:val="Normal"/>
    <w:qFormat/>
    <w:rsid w:val="004F325C"/>
    <w:pPr>
      <w:suppressLineNumbers/>
      <w:suppressAutoHyphens/>
      <w:spacing w:before="120" w:after="120"/>
    </w:pPr>
    <w:rPr>
      <w:rFonts w:ascii="Times New Roman" w:hAnsi="Times New Roman" w:cs="Tahoma"/>
      <w:i/>
      <w:iCs/>
      <w:color w:val="auto"/>
      <w:kern w:val="0"/>
      <w:lang w:val="en-GB" w:eastAsia="ar-SA"/>
    </w:rPr>
  </w:style>
  <w:style w:type="paragraph" w:customStyle="1" w:styleId="Index">
    <w:name w:val="Index"/>
    <w:basedOn w:val="Normal"/>
    <w:rsid w:val="004F325C"/>
    <w:pPr>
      <w:suppressLineNumbers/>
      <w:suppressAutoHyphens/>
    </w:pPr>
    <w:rPr>
      <w:rFonts w:ascii="Times New Roman" w:hAnsi="Times New Roman" w:cs="Tahoma"/>
      <w:color w:val="auto"/>
      <w:kern w:val="0"/>
      <w:sz w:val="24"/>
      <w:szCs w:val="24"/>
      <w:lang w:val="en-GB" w:eastAsia="ar-SA"/>
    </w:rPr>
  </w:style>
  <w:style w:type="paragraph" w:styleId="BodyText2">
    <w:name w:val="Body Text 2"/>
    <w:basedOn w:val="Normal"/>
    <w:link w:val="BodyText2Char"/>
    <w:rsid w:val="004F325C"/>
    <w:pPr>
      <w:suppressAutoHyphens/>
    </w:pPr>
    <w:rPr>
      <w:rFonts w:ascii="Arial" w:hAnsi="Arial" w:cs="Arial"/>
      <w:b/>
      <w:bCs/>
      <w:color w:val="auto"/>
      <w:kern w:val="0"/>
      <w:sz w:val="22"/>
      <w:szCs w:val="24"/>
      <w:lang w:val="en-GB" w:eastAsia="ar-SA"/>
    </w:rPr>
  </w:style>
  <w:style w:type="character" w:customStyle="1" w:styleId="BodyText2Char">
    <w:name w:val="Body Text 2 Char"/>
    <w:basedOn w:val="DefaultParagraphFont"/>
    <w:link w:val="BodyText2"/>
    <w:rsid w:val="004F325C"/>
    <w:rPr>
      <w:rFonts w:ascii="Arial" w:hAnsi="Arial" w:cs="Arial"/>
      <w:b/>
      <w:bCs/>
      <w:sz w:val="22"/>
      <w:szCs w:val="24"/>
      <w:lang w:val="en-GB" w:eastAsia="ar-SA"/>
    </w:rPr>
  </w:style>
  <w:style w:type="paragraph" w:styleId="BodyTextIndent">
    <w:name w:val="Body Text Indent"/>
    <w:basedOn w:val="Normal"/>
    <w:link w:val="BodyTextIndentChar"/>
    <w:rsid w:val="004F325C"/>
    <w:pPr>
      <w:suppressAutoHyphens/>
      <w:ind w:left="4395" w:hanging="4035"/>
    </w:pPr>
    <w:rPr>
      <w:rFonts w:ascii="Arial" w:hAnsi="Arial"/>
      <w:color w:val="auto"/>
      <w:kern w:val="0"/>
      <w:sz w:val="22"/>
      <w:szCs w:val="24"/>
      <w:lang w:val="en-GB" w:eastAsia="ar-SA"/>
    </w:rPr>
  </w:style>
  <w:style w:type="character" w:customStyle="1" w:styleId="BodyTextIndentChar">
    <w:name w:val="Body Text Indent Char"/>
    <w:basedOn w:val="DefaultParagraphFont"/>
    <w:link w:val="BodyTextIndent"/>
    <w:rsid w:val="004F325C"/>
    <w:rPr>
      <w:rFonts w:ascii="Arial" w:hAnsi="Arial"/>
      <w:sz w:val="22"/>
      <w:szCs w:val="24"/>
      <w:lang w:val="en-GB" w:eastAsia="ar-SA"/>
    </w:rPr>
  </w:style>
  <w:style w:type="paragraph" w:styleId="BodyText3">
    <w:name w:val="Body Text 3"/>
    <w:basedOn w:val="Normal"/>
    <w:link w:val="BodyText3Char"/>
    <w:rsid w:val="004F325C"/>
    <w:pPr>
      <w:suppressAutoHyphens/>
    </w:pPr>
    <w:rPr>
      <w:rFonts w:ascii="Arial" w:hAnsi="Arial" w:cs="Arial"/>
      <w:i/>
      <w:iCs/>
      <w:color w:val="auto"/>
      <w:kern w:val="0"/>
      <w:sz w:val="22"/>
      <w:szCs w:val="24"/>
      <w:lang w:val="en-GB" w:eastAsia="ar-SA"/>
    </w:rPr>
  </w:style>
  <w:style w:type="character" w:customStyle="1" w:styleId="BodyText3Char">
    <w:name w:val="Body Text 3 Char"/>
    <w:basedOn w:val="DefaultParagraphFont"/>
    <w:link w:val="BodyText3"/>
    <w:rsid w:val="004F325C"/>
    <w:rPr>
      <w:rFonts w:ascii="Arial" w:hAnsi="Arial" w:cs="Arial"/>
      <w:i/>
      <w:iCs/>
      <w:sz w:val="22"/>
      <w:szCs w:val="24"/>
      <w:lang w:val="en-GB" w:eastAsia="ar-SA"/>
    </w:rPr>
  </w:style>
  <w:style w:type="paragraph" w:styleId="FootnoteText">
    <w:name w:val="footnote text"/>
    <w:basedOn w:val="Normal"/>
    <w:link w:val="FootnoteTextChar"/>
    <w:rsid w:val="004F325C"/>
    <w:pPr>
      <w:suppressAutoHyphens/>
    </w:pPr>
    <w:rPr>
      <w:rFonts w:ascii="Times New Roman" w:hAnsi="Times New Roman"/>
      <w:color w:val="auto"/>
      <w:kern w:val="0"/>
      <w:lang w:val="en-GB" w:eastAsia="ar-SA"/>
    </w:rPr>
  </w:style>
  <w:style w:type="character" w:customStyle="1" w:styleId="FootnoteTextChar">
    <w:name w:val="Footnote Text Char"/>
    <w:basedOn w:val="DefaultParagraphFont"/>
    <w:link w:val="FootnoteText"/>
    <w:rsid w:val="004F325C"/>
    <w:rPr>
      <w:lang w:val="en-GB" w:eastAsia="ar-SA"/>
    </w:rPr>
  </w:style>
  <w:style w:type="character" w:styleId="FootnoteReference">
    <w:name w:val="footnote reference"/>
    <w:rsid w:val="004F325C"/>
    <w:rPr>
      <w:vertAlign w:val="superscript"/>
    </w:rPr>
  </w:style>
  <w:style w:type="character" w:styleId="PageNumber">
    <w:name w:val="page number"/>
    <w:basedOn w:val="DefaultParagraphFont"/>
    <w:rsid w:val="004F325C"/>
  </w:style>
  <w:style w:type="paragraph" w:customStyle="1" w:styleId="WW-BodyText2">
    <w:name w:val="WW-Body Text 2"/>
    <w:basedOn w:val="Normal"/>
    <w:rsid w:val="004F325C"/>
    <w:pPr>
      <w:suppressAutoHyphens/>
      <w:jc w:val="center"/>
    </w:pPr>
    <w:rPr>
      <w:rFonts w:ascii="Times New Roman" w:hAnsi="Times New Roman"/>
      <w:color w:val="auto"/>
      <w:kern w:val="0"/>
      <w:lang w:val="en-GB" w:eastAsia="ar-SA"/>
    </w:rPr>
  </w:style>
  <w:style w:type="character" w:styleId="CommentReference">
    <w:name w:val="annotation reference"/>
    <w:rsid w:val="004F32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4F325C"/>
    <w:pPr>
      <w:suppressAutoHyphens/>
    </w:pPr>
    <w:rPr>
      <w:rFonts w:ascii="Times New Roman" w:hAnsi="Times New Roman"/>
      <w:color w:val="auto"/>
      <w:kern w:val="0"/>
      <w:lang w:val="en-GB" w:eastAsia="ar-SA"/>
    </w:rPr>
  </w:style>
  <w:style w:type="character" w:customStyle="1" w:styleId="CommentTextChar">
    <w:name w:val="Comment Text Char"/>
    <w:basedOn w:val="DefaultParagraphFont"/>
    <w:link w:val="CommentText"/>
    <w:rsid w:val="004F325C"/>
    <w:rPr>
      <w:lang w:val="en-GB" w:eastAsia="ar-SA"/>
    </w:rPr>
  </w:style>
  <w:style w:type="paragraph" w:styleId="CommentSubject">
    <w:name w:val="annotation subject"/>
    <w:basedOn w:val="CommentText"/>
    <w:next w:val="CommentText"/>
    <w:link w:val="CommentSubjectChar"/>
    <w:rsid w:val="004F32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F325C"/>
    <w:rPr>
      <w:b/>
      <w:bCs/>
      <w:lang w:val="en-GB" w:eastAsia="ar-SA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F325C"/>
    <w:pPr>
      <w:spacing w:line="276" w:lineRule="auto"/>
      <w:outlineLvl w:val="9"/>
    </w:pPr>
    <w:rPr>
      <w:rFonts w:ascii="Cambria" w:eastAsia="MS Gothic" w:hAnsi="Cambria" w:cs="Times New Roman"/>
      <w:color w:val="365F91"/>
      <w:kern w:val="0"/>
      <w:lang w:eastAsia="ja-JP"/>
    </w:rPr>
  </w:style>
  <w:style w:type="paragraph" w:styleId="TOC1">
    <w:name w:val="toc 1"/>
    <w:basedOn w:val="Normal"/>
    <w:next w:val="Normal"/>
    <w:autoRedefine/>
    <w:uiPriority w:val="39"/>
    <w:rsid w:val="004F325C"/>
    <w:pPr>
      <w:suppressAutoHyphens/>
    </w:pPr>
    <w:rPr>
      <w:rFonts w:ascii="Times New Roman" w:hAnsi="Times New Roman"/>
      <w:color w:val="auto"/>
      <w:kern w:val="0"/>
      <w:sz w:val="24"/>
      <w:szCs w:val="24"/>
      <w:lang w:val="en-GB" w:eastAsia="ar-SA"/>
    </w:rPr>
  </w:style>
  <w:style w:type="paragraph" w:styleId="TOC3">
    <w:name w:val="toc 3"/>
    <w:basedOn w:val="Normal"/>
    <w:next w:val="Normal"/>
    <w:autoRedefine/>
    <w:uiPriority w:val="39"/>
    <w:rsid w:val="004F325C"/>
    <w:pPr>
      <w:tabs>
        <w:tab w:val="left" w:pos="660"/>
        <w:tab w:val="right" w:leader="dot" w:pos="8295"/>
      </w:tabs>
      <w:suppressAutoHyphens/>
    </w:pPr>
    <w:rPr>
      <w:rFonts w:ascii="Arial" w:hAnsi="Arial" w:cs="Arial"/>
      <w:noProof/>
      <w:color w:val="auto"/>
      <w:kern w:val="0"/>
      <w:sz w:val="22"/>
      <w:szCs w:val="22"/>
      <w:lang w:val="en-GB" w:eastAsia="ar-SA"/>
    </w:rPr>
  </w:style>
  <w:style w:type="paragraph" w:styleId="TOC2">
    <w:name w:val="toc 2"/>
    <w:basedOn w:val="Normal"/>
    <w:next w:val="Normal"/>
    <w:autoRedefine/>
    <w:uiPriority w:val="39"/>
    <w:rsid w:val="004F325C"/>
    <w:pPr>
      <w:tabs>
        <w:tab w:val="right" w:leader="dot" w:pos="8295"/>
      </w:tabs>
      <w:suppressAutoHyphens/>
    </w:pPr>
    <w:rPr>
      <w:rFonts w:ascii="Arial" w:hAnsi="Arial" w:cs="Arial"/>
      <w:b/>
      <w:noProof/>
      <w:color w:val="auto"/>
      <w:kern w:val="0"/>
      <w:sz w:val="22"/>
      <w:szCs w:val="22"/>
      <w:lang w:val="en-GB" w:eastAsia="en-GB"/>
    </w:rPr>
  </w:style>
  <w:style w:type="paragraph" w:styleId="Revision">
    <w:name w:val="Revision"/>
    <w:hidden/>
    <w:uiPriority w:val="99"/>
    <w:semiHidden/>
    <w:rsid w:val="004F325C"/>
    <w:rPr>
      <w:sz w:val="24"/>
      <w:szCs w:val="24"/>
      <w:lang w:val="en-GB" w:eastAsia="ar-SA"/>
    </w:rPr>
  </w:style>
  <w:style w:type="character" w:styleId="FollowedHyperlink">
    <w:name w:val="FollowedHyperlink"/>
    <w:rsid w:val="004F325C"/>
    <w:rPr>
      <w:color w:val="800080"/>
      <w:u w:val="single"/>
    </w:rPr>
  </w:style>
  <w:style w:type="character" w:styleId="HTMLCite">
    <w:name w:val="HTML Cite"/>
    <w:uiPriority w:val="99"/>
    <w:unhideWhenUsed/>
    <w:rsid w:val="004F325C"/>
    <w:rPr>
      <w:i/>
      <w:iCs/>
    </w:rPr>
  </w:style>
  <w:style w:type="character" w:customStyle="1" w:styleId="Heading4Char">
    <w:name w:val="Heading 4 Char"/>
    <w:basedOn w:val="DefaultParagraphFont"/>
    <w:link w:val="Heading4"/>
    <w:semiHidden/>
    <w:rsid w:val="006B1968"/>
    <w:rPr>
      <w:rFonts w:asciiTheme="majorHAnsi" w:eastAsiaTheme="majorEastAsia" w:hAnsiTheme="majorHAnsi" w:cstheme="majorBidi"/>
      <w:i/>
      <w:iCs/>
      <w:color w:val="AE9638" w:themeColor="accent1" w:themeShade="BF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98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dwyer3\AppData\Roaming\Microsoft\Templates\GreenWave_Letterhead.dotx" TargetMode="External"/></Relationships>
</file>

<file path=word/theme/theme1.xml><?xml version="1.0" encoding="utf-8"?>
<a:theme xmlns:a="http://schemas.openxmlformats.org/drawingml/2006/main" name="Office Theme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Business_sta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9E89A-D4E9-4D11-A2DE-AB1603089A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C233AE-5100-4D2B-B657-4F575D428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GreenWave_Letterhead</Template>
  <TotalTime>0</TotalTime>
  <Pages>2</Pages>
  <Words>401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Dwyer</dc:creator>
  <cp:lastModifiedBy>Rachel Franklin</cp:lastModifiedBy>
  <cp:revision>3</cp:revision>
  <cp:lastPrinted>2021-06-23T10:30:00Z</cp:lastPrinted>
  <dcterms:created xsi:type="dcterms:W3CDTF">2026-09-30T09:43:00Z</dcterms:created>
  <dcterms:modified xsi:type="dcterms:W3CDTF">2026-09-30T11:50:00Z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TC102580021033</vt:lpwstr>
  </property>
</Properties>
</file>