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E62FC5" w:rsidRDefault="00411DCA" w:rsidP="00E62F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71545D">
        <w:rPr>
          <w:rFonts w:ascii="Arial" w:hAnsi="Arial" w:cs="Arial"/>
          <w:b/>
          <w:sz w:val="28"/>
          <w:szCs w:val="28"/>
          <w:u w:val="single"/>
        </w:rPr>
        <w:t xml:space="preserve">ocial and Cultural Audit </w:t>
      </w:r>
      <w:bookmarkStart w:id="0" w:name="_GoBack"/>
      <w:bookmarkEnd w:id="0"/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RPr="008E7785" w:rsidTr="00B53A57">
        <w:tc>
          <w:tcPr>
            <w:tcW w:w="4962" w:type="dxa"/>
          </w:tcPr>
          <w:p w:rsidR="007F4A46" w:rsidRPr="008E7785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 w:rsidRPr="008E7785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 w:rsidRPr="008E7785">
              <w:rPr>
                <w:rFonts w:ascii="Arial" w:hAnsi="Arial" w:cs="Arial"/>
                <w:sz w:val="28"/>
                <w:szCs w:val="28"/>
              </w:rPr>
              <w:t>-Pupils’ spiritual development is shown by their: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beliefs, religious or otherwise, which inform their perspective on life &amp; their interest in &amp; respect for different people’s feelings &amp; values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Rules of games, working as a team, understanding ethos of sportsmanship.</w:t>
            </w:r>
          </w:p>
          <w:p w:rsidR="00257EA0" w:rsidRPr="008E7785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69E" w:rsidRPr="008E7785" w:rsidRDefault="00257EA0" w:rsidP="003836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Pupil </w:t>
            </w:r>
            <w:r w:rsidR="00464C1B" w:rsidRPr="008E7785">
              <w:rPr>
                <w:rFonts w:ascii="Arial" w:hAnsi="Arial" w:cs="Arial"/>
                <w:sz w:val="28"/>
                <w:szCs w:val="28"/>
              </w:rPr>
              <w:t>conduct, high expectations of students and behaviour management.</w:t>
            </w:r>
          </w:p>
          <w:p w:rsidR="0038369E" w:rsidRPr="008E7785" w:rsidRDefault="0038369E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2E168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links to RRSA</w:t>
            </w:r>
            <w:r w:rsidR="00257EA0">
              <w:rPr>
                <w:rFonts w:ascii="Arial" w:hAnsi="Arial" w:cs="Arial"/>
                <w:sz w:val="28"/>
                <w:szCs w:val="28"/>
              </w:rPr>
              <w:t xml:space="preserve"> and PSHCEE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 w:rsidRPr="008E77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257EA0" w:rsidRDefault="00257EA0" w:rsidP="00676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as a team</w:t>
            </w:r>
          </w:p>
          <w:p w:rsidR="00257EA0" w:rsidRDefault="00257EA0" w:rsidP="00676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challenge</w:t>
            </w:r>
          </w:p>
          <w:p w:rsidR="0038369E" w:rsidRDefault="00257EA0" w:rsidP="006764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Small g</w:t>
            </w:r>
            <w:r w:rsidR="006764DE">
              <w:rPr>
                <w:rFonts w:ascii="Arial" w:eastAsia="Times New Roman" w:hAnsi="Arial" w:cs="Arial"/>
                <w:sz w:val="28"/>
                <w:szCs w:val="28"/>
              </w:rPr>
              <w:t>roup work</w:t>
            </w:r>
          </w:p>
          <w:p w:rsidR="0071545D" w:rsidRPr="00257EA0" w:rsidRDefault="0071545D" w:rsidP="006764D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257EA0" w:rsidRDefault="002E168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Differentiate </w:t>
            </w:r>
            <w:r w:rsidR="0071545D">
              <w:rPr>
                <w:rFonts w:ascii="Arial" w:hAnsi="Arial" w:cs="Arial"/>
                <w:sz w:val="28"/>
                <w:szCs w:val="28"/>
              </w:rPr>
              <w:t>plans,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organisation of trips </w:t>
            </w:r>
          </w:p>
          <w:p w:rsidR="006764DE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Pr="008E7785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2FC5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Tactics in a game</w:t>
            </w:r>
          </w:p>
          <w:p w:rsidR="00257EA0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 solving</w:t>
            </w:r>
          </w:p>
          <w:p w:rsidR="00E62FC5" w:rsidRPr="008E7785" w:rsidRDefault="00E62FC5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Plans for Sport Education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Targets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of observations and opinions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Group/peer assessment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techniques and revision</w:t>
            </w:r>
          </w:p>
          <w:p w:rsidR="0071545D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scientifically topics</w:t>
            </w:r>
          </w:p>
          <w:p w:rsidR="006764DE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6764DE" w:rsidP="00257EA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On</w:t>
            </w:r>
            <w:r w:rsidR="002E16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going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more pr</w:t>
            </w:r>
            <w:r w:rsidR="00257EA0">
              <w:rPr>
                <w:rFonts w:ascii="Arial" w:hAnsi="Arial" w:cs="Arial"/>
                <w:sz w:val="28"/>
                <w:szCs w:val="28"/>
              </w:rPr>
              <w:t xml:space="preserve">actice with peer/group feedback. </w:t>
            </w:r>
            <w:r w:rsidR="002E168D">
              <w:rPr>
                <w:rFonts w:ascii="Arial" w:hAnsi="Arial" w:cs="Arial"/>
                <w:sz w:val="28"/>
                <w:szCs w:val="28"/>
              </w:rPr>
              <w:t>More emphasis on targets</w:t>
            </w:r>
            <w:r w:rsidR="0071545D">
              <w:rPr>
                <w:rFonts w:ascii="Arial" w:hAnsi="Arial" w:cs="Arial"/>
                <w:sz w:val="28"/>
                <w:szCs w:val="28"/>
              </w:rPr>
              <w:t xml:space="preserve"> and feedback during tasks and at the end of tasks</w:t>
            </w:r>
            <w:r w:rsidR="00257E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 w:rsidRPr="008E7785">
              <w:rPr>
                <w:rFonts w:ascii="Arial" w:hAnsi="Arial" w:cs="Arial"/>
                <w:sz w:val="28"/>
                <w:szCs w:val="28"/>
              </w:rPr>
              <w:t>- Pupils’ moral development is shown by their: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ability to recognise the difference between right and wrong and their readiness to apply this understanding in their own lives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SD behaviour policy, code of conduct, </w:t>
            </w:r>
            <w:proofErr w:type="spellStart"/>
            <w:r w:rsidR="007B0548">
              <w:rPr>
                <w:rFonts w:ascii="Arial" w:hAnsi="Arial" w:cs="Arial"/>
                <w:sz w:val="28"/>
                <w:szCs w:val="28"/>
              </w:rPr>
              <w:t>pebles</w:t>
            </w:r>
            <w:proofErr w:type="spellEnd"/>
          </w:p>
          <w:p w:rsidR="007B0548" w:rsidRPr="008E7785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Rules of games and health and safety. </w:t>
            </w:r>
            <w:r w:rsidR="007B0548">
              <w:rPr>
                <w:rFonts w:ascii="Arial" w:hAnsi="Arial" w:cs="Arial"/>
                <w:sz w:val="28"/>
                <w:szCs w:val="28"/>
              </w:rPr>
              <w:t>Verbal feedback and parent evenings</w:t>
            </w: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understanding of the consequences of their actions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SD behaviour policy, code of conduct, </w:t>
            </w:r>
            <w:proofErr w:type="spellStart"/>
            <w:r w:rsidR="007B0548">
              <w:rPr>
                <w:rFonts w:ascii="Arial" w:hAnsi="Arial" w:cs="Arial"/>
                <w:sz w:val="28"/>
                <w:szCs w:val="28"/>
              </w:rPr>
              <w:t>pebles</w:t>
            </w:r>
            <w:proofErr w:type="spellEnd"/>
          </w:p>
          <w:p w:rsidR="007B0548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 links</w:t>
            </w:r>
          </w:p>
          <w:p w:rsidR="007B0548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feedback</w:t>
            </w:r>
          </w:p>
          <w:p w:rsidR="007B0548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reasoned views about, moral and ethical issues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0548" w:rsidRDefault="007B0548" w:rsidP="00411DC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(See plans)</w:t>
            </w:r>
          </w:p>
          <w:p w:rsidR="0071545D" w:rsidRDefault="00464C1B" w:rsidP="00257EA0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Discussion of r</w:t>
            </w:r>
            <w:r w:rsidR="00257EA0">
              <w:rPr>
                <w:rFonts w:ascii="Arial" w:hAnsi="Arial" w:cs="Arial"/>
                <w:sz w:val="28"/>
                <w:szCs w:val="28"/>
              </w:rPr>
              <w:t>ights and equality in sport.</w:t>
            </w:r>
          </w:p>
          <w:p w:rsidR="00257EA0" w:rsidRPr="008E7785" w:rsidRDefault="00257EA0" w:rsidP="00257E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Rules of sports.</w:t>
            </w: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</w:t>
            </w:r>
            <w:r w:rsidR="0071545D">
              <w:rPr>
                <w:rFonts w:ascii="Arial" w:hAnsi="Arial" w:cs="Arial"/>
                <w:sz w:val="28"/>
                <w:szCs w:val="28"/>
              </w:rPr>
              <w:t>oss curricular link to RE/PSHCE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 w:rsidRPr="008E7785">
              <w:rPr>
                <w:rFonts w:ascii="Arial" w:hAnsi="Arial" w:cs="Arial"/>
                <w:sz w:val="28"/>
                <w:szCs w:val="28"/>
              </w:rPr>
              <w:t>-</w:t>
            </w:r>
            <w:r w:rsidRPr="008E7785">
              <w:rPr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Pupils’ social development is shown by their: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use of a range of social skills in different contexts, including working and socialising with pupils from different religious, ethnic and socio-economic backgrounds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Pr="008E7785" w:rsidRDefault="00652EF8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Pair work</w:t>
            </w:r>
          </w:p>
          <w:p w:rsidR="001726F6" w:rsidRDefault="00464C1B" w:rsidP="00464C1B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652EF8" w:rsidRDefault="00652EF8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(See plans and activities)</w:t>
            </w:r>
          </w:p>
          <w:p w:rsidR="00E62FC5" w:rsidRDefault="00257EA0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Trips</w:t>
            </w:r>
          </w:p>
          <w:p w:rsidR="00E62FC5" w:rsidRPr="008E7785" w:rsidRDefault="00E62FC5" w:rsidP="00464C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willingness to participate in a variety of social settings, including by </w:t>
            </w:r>
            <w:r w:rsidRPr="008E7785">
              <w:rPr>
                <w:rFonts w:ascii="Arial" w:hAnsi="Arial" w:cs="Arial"/>
                <w:sz w:val="28"/>
                <w:szCs w:val="28"/>
              </w:rPr>
              <w:lastRenderedPageBreak/>
              <w:t>volunteering, cooperating well with others and being able to resolve conflicts effectively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lastRenderedPageBreak/>
              <w:t>Pair work</w:t>
            </w:r>
          </w:p>
          <w:p w:rsidR="001726F6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(See plans and activities)</w:t>
            </w:r>
          </w:p>
          <w:p w:rsidR="002E168D" w:rsidRDefault="00257EA0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trips</w:t>
            </w:r>
          </w:p>
          <w:p w:rsidR="00E62FC5" w:rsidRDefault="00E62FC5" w:rsidP="00652EF8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FC5" w:rsidRPr="008E7785" w:rsidRDefault="00E62FC5" w:rsidP="00652E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Use of science work for a themed assembly</w:t>
            </w:r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Pr="008E7785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Trips</w:t>
            </w:r>
          </w:p>
        </w:tc>
        <w:tc>
          <w:tcPr>
            <w:tcW w:w="5528" w:type="dxa"/>
          </w:tcPr>
          <w:p w:rsidR="001726F6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trips</w:t>
            </w:r>
          </w:p>
          <w:p w:rsidR="0071545D" w:rsidRDefault="002A0C3F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of media</w:t>
            </w:r>
          </w:p>
          <w:p w:rsidR="0071545D" w:rsidRPr="008E7785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 links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 w:rsidRPr="008E7785">
              <w:rPr>
                <w:rFonts w:ascii="Arial" w:hAnsi="Arial" w:cs="Arial"/>
                <w:sz w:val="28"/>
                <w:szCs w:val="28"/>
              </w:rPr>
              <w:t>-</w:t>
            </w:r>
            <w:r w:rsidRPr="008E7785">
              <w:rPr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understanding and appreciation of the wide range of cultural influences that have shaped their own heritage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Discussion</w:t>
            </w:r>
            <w:r w:rsidR="00257EA0">
              <w:rPr>
                <w:rFonts w:ascii="Arial" w:hAnsi="Arial" w:cs="Arial"/>
                <w:sz w:val="28"/>
                <w:szCs w:val="28"/>
              </w:rPr>
              <w:t xml:space="preserve"> of rights and equality in sports.</w:t>
            </w:r>
          </w:p>
          <w:p w:rsidR="00652EF8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</w:t>
            </w:r>
            <w:r w:rsidR="002E168D">
              <w:rPr>
                <w:rFonts w:ascii="Arial" w:hAnsi="Arial" w:cs="Arial"/>
                <w:sz w:val="28"/>
                <w:szCs w:val="28"/>
              </w:rPr>
              <w:t>curricular</w:t>
            </w:r>
            <w:r>
              <w:rPr>
                <w:rFonts w:ascii="Arial" w:hAnsi="Arial" w:cs="Arial"/>
                <w:sz w:val="28"/>
                <w:szCs w:val="28"/>
              </w:rPr>
              <w:t xml:space="preserve"> (see </w:t>
            </w:r>
            <w:r w:rsidR="002E168D">
              <w:rPr>
                <w:rFonts w:ascii="Arial" w:hAnsi="Arial" w:cs="Arial"/>
                <w:sz w:val="28"/>
                <w:szCs w:val="28"/>
              </w:rPr>
              <w:t>plans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A0C3F" w:rsidRPr="008E7785" w:rsidRDefault="002A0C3F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Default="00257EA0" w:rsidP="00257E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 of sport</w:t>
            </w:r>
          </w:p>
          <w:p w:rsidR="00257EA0" w:rsidRPr="008E7785" w:rsidRDefault="00257EA0" w:rsidP="00257E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trips</w:t>
            </w:r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willingness to participate in, and respond to, for example, artistic, musical, sporting, mathematical, technological, scientific and cultural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Pair work</w:t>
            </w:r>
          </w:p>
          <w:p w:rsidR="001726F6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652EF8" w:rsidRPr="008E7785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</w:t>
            </w:r>
          </w:p>
        </w:tc>
        <w:tc>
          <w:tcPr>
            <w:tcW w:w="5528" w:type="dxa"/>
          </w:tcPr>
          <w:p w:rsidR="001726F6" w:rsidRPr="008E7785" w:rsidRDefault="00257EA0" w:rsidP="00257E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Range of different sports covered </w:t>
            </w:r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</w:t>
            </w:r>
            <w:r w:rsidRPr="008E7785">
              <w:rPr>
                <w:rFonts w:ascii="Arial" w:hAnsi="Arial" w:cs="Arial"/>
                <w:sz w:val="28"/>
                <w:szCs w:val="28"/>
              </w:rPr>
              <w:lastRenderedPageBreak/>
              <w:t>and the extent to which they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understand, accept, respect and celebrate diversity, as shown by their attitudes towards different religious, ethnic and socio-economic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0F7EE5" w:rsidRPr="008E7785" w:rsidRDefault="00257EA0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Rules and origins or sports.</w:t>
            </w: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</w:t>
            </w:r>
            <w:r w:rsidR="000F7EE5">
              <w:rPr>
                <w:rFonts w:ascii="Arial" w:hAnsi="Arial" w:cs="Arial"/>
                <w:sz w:val="28"/>
                <w:szCs w:val="28"/>
              </w:rPr>
              <w:t>ly links</w:t>
            </w:r>
          </w:p>
        </w:tc>
      </w:tr>
    </w:tbl>
    <w:p w:rsidR="00411DCA" w:rsidRPr="008E7785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E7785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F6" w:rsidRDefault="001726F6" w:rsidP="001726F6">
      <w:pPr>
        <w:spacing w:after="0" w:line="240" w:lineRule="auto"/>
      </w:pPr>
      <w:r>
        <w:separator/>
      </w:r>
    </w:p>
  </w:endnote>
  <w:end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F6" w:rsidRDefault="001726F6" w:rsidP="001726F6">
      <w:pPr>
        <w:spacing w:after="0" w:line="240" w:lineRule="auto"/>
      </w:pPr>
      <w:r>
        <w:separator/>
      </w:r>
    </w:p>
  </w:footnote>
  <w:foot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F6" w:rsidRDefault="001726F6">
    <w:pPr>
      <w:pStyle w:val="Header"/>
    </w:pPr>
  </w:p>
  <w:p w:rsidR="001726F6" w:rsidRDefault="001726F6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Depart</w:t>
    </w:r>
    <w:r w:rsidR="00464C1B">
      <w:rPr>
        <w:rFonts w:ascii="Arial" w:hAnsi="Arial" w:cs="Arial"/>
        <w:sz w:val="28"/>
        <w:szCs w:val="28"/>
      </w:rPr>
      <w:t xml:space="preserve">ment: </w:t>
    </w:r>
    <w:r w:rsidR="00257EA0">
      <w:rPr>
        <w:rFonts w:ascii="Arial" w:hAnsi="Arial" w:cs="Arial"/>
        <w:sz w:val="28"/>
        <w:szCs w:val="28"/>
      </w:rPr>
      <w:t>PE</w:t>
    </w:r>
  </w:p>
  <w:p w:rsidR="001726F6" w:rsidRDefault="0017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09316C"/>
    <w:rsid w:val="000F7EE5"/>
    <w:rsid w:val="00151C2B"/>
    <w:rsid w:val="00166B81"/>
    <w:rsid w:val="001726F6"/>
    <w:rsid w:val="001C02D3"/>
    <w:rsid w:val="001C3774"/>
    <w:rsid w:val="00257EA0"/>
    <w:rsid w:val="002A0C3F"/>
    <w:rsid w:val="002E168D"/>
    <w:rsid w:val="0038369E"/>
    <w:rsid w:val="00411DCA"/>
    <w:rsid w:val="00464C1B"/>
    <w:rsid w:val="005C140E"/>
    <w:rsid w:val="005C6380"/>
    <w:rsid w:val="00652EF8"/>
    <w:rsid w:val="006764DE"/>
    <w:rsid w:val="0071545D"/>
    <w:rsid w:val="007B0548"/>
    <w:rsid w:val="007F4A46"/>
    <w:rsid w:val="008015AD"/>
    <w:rsid w:val="00830EF0"/>
    <w:rsid w:val="00847444"/>
    <w:rsid w:val="008E7785"/>
    <w:rsid w:val="009A0693"/>
    <w:rsid w:val="00C65017"/>
    <w:rsid w:val="00E62FC5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2202F-A5DA-4FF1-88E4-019A6E6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Tom Boardman</cp:lastModifiedBy>
  <cp:revision>2</cp:revision>
  <cp:lastPrinted>2014-02-25T16:59:00Z</cp:lastPrinted>
  <dcterms:created xsi:type="dcterms:W3CDTF">2017-11-03T09:13:00Z</dcterms:created>
  <dcterms:modified xsi:type="dcterms:W3CDTF">2017-11-03T09:13:00Z</dcterms:modified>
</cp:coreProperties>
</file>