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F0" w:rsidRPr="00852938" w:rsidRDefault="00411DCA" w:rsidP="0085293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1DCA">
        <w:rPr>
          <w:rFonts w:ascii="Arial" w:hAnsi="Arial" w:cs="Arial"/>
          <w:b/>
          <w:sz w:val="28"/>
          <w:szCs w:val="28"/>
          <w:u w:val="single"/>
        </w:rPr>
        <w:t>Stony Dean Spiritual, Mora</w:t>
      </w:r>
      <w:r w:rsidR="00A56220">
        <w:rPr>
          <w:rFonts w:ascii="Arial" w:hAnsi="Arial" w:cs="Arial"/>
          <w:b/>
          <w:sz w:val="28"/>
          <w:szCs w:val="28"/>
          <w:u w:val="single"/>
        </w:rPr>
        <w:t>l, S</w:t>
      </w:r>
      <w:r w:rsidR="00514273">
        <w:rPr>
          <w:rFonts w:ascii="Arial" w:hAnsi="Arial" w:cs="Arial"/>
          <w:b/>
          <w:sz w:val="28"/>
          <w:szCs w:val="28"/>
          <w:u w:val="single"/>
        </w:rPr>
        <w:t>ocial and Cultural Audit</w:t>
      </w:r>
      <w:bookmarkStart w:id="0" w:name="_GoBack"/>
      <w:bookmarkEnd w:id="0"/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4112"/>
        <w:gridCol w:w="6662"/>
        <w:gridCol w:w="4961"/>
      </w:tblGrid>
      <w:tr w:rsidR="007F4A46" w:rsidRPr="00055918" w:rsidTr="000E16B8">
        <w:tc>
          <w:tcPr>
            <w:tcW w:w="4112" w:type="dxa"/>
          </w:tcPr>
          <w:p w:rsidR="007F4A46" w:rsidRPr="00055918" w:rsidRDefault="007F4A46" w:rsidP="00E56837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623" w:type="dxa"/>
            <w:gridSpan w:val="2"/>
          </w:tcPr>
          <w:p w:rsidR="007F4A46" w:rsidRPr="00055918" w:rsidRDefault="007F4A46" w:rsidP="00E56837">
            <w:pPr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Opportunities in our school/curriculum area</w:t>
            </w:r>
          </w:p>
        </w:tc>
      </w:tr>
      <w:tr w:rsidR="00411DCA" w:rsidRPr="00055918" w:rsidTr="000E16B8">
        <w:tc>
          <w:tcPr>
            <w:tcW w:w="4112" w:type="dxa"/>
          </w:tcPr>
          <w:p w:rsidR="00411DCA" w:rsidRPr="00055918" w:rsidRDefault="00411DCA" w:rsidP="00E56837">
            <w:pPr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GUIDANCE</w:t>
            </w:r>
          </w:p>
        </w:tc>
        <w:tc>
          <w:tcPr>
            <w:tcW w:w="6662" w:type="dxa"/>
          </w:tcPr>
          <w:p w:rsidR="00411DCA" w:rsidRPr="00055918" w:rsidRDefault="007F4A46" w:rsidP="00E56837">
            <w:pPr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NOW</w:t>
            </w:r>
            <w:r w:rsidR="00F777B6" w:rsidRPr="00055918">
              <w:rPr>
                <w:rFonts w:ascii="Arial" w:hAnsi="Arial" w:cs="Arial"/>
                <w:b/>
                <w:szCs w:val="20"/>
              </w:rPr>
              <w:t>/EVIDENCE</w:t>
            </w:r>
          </w:p>
        </w:tc>
        <w:tc>
          <w:tcPr>
            <w:tcW w:w="4961" w:type="dxa"/>
          </w:tcPr>
          <w:p w:rsidR="00411DCA" w:rsidRPr="00055918" w:rsidRDefault="007F4A46" w:rsidP="00E56837">
            <w:pPr>
              <w:spacing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PLANNED</w:t>
            </w:r>
          </w:p>
        </w:tc>
      </w:tr>
      <w:tr w:rsidR="00847444" w:rsidRPr="00055918" w:rsidTr="00E56837">
        <w:tc>
          <w:tcPr>
            <w:tcW w:w="15735" w:type="dxa"/>
            <w:gridSpan w:val="3"/>
          </w:tcPr>
          <w:p w:rsidR="00847444" w:rsidRPr="00055918" w:rsidRDefault="00847444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SPIRITUAL-Pupils’ spiritual development is shown by their:</w:t>
            </w:r>
          </w:p>
        </w:tc>
      </w:tr>
      <w:tr w:rsidR="00411DCA" w:rsidRPr="00055918" w:rsidTr="00410752">
        <w:tc>
          <w:tcPr>
            <w:tcW w:w="4112" w:type="dxa"/>
          </w:tcPr>
          <w:p w:rsidR="00411DCA" w:rsidRPr="00055918" w:rsidRDefault="001726F6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beliefs, religious or otherwise, which inform their perspective on life &amp; their interest in &amp; respect for different people’s feelings &amp; values</w:t>
            </w:r>
          </w:p>
          <w:p w:rsidR="001726F6" w:rsidRPr="00055918" w:rsidRDefault="001726F6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470F5A" w:rsidRDefault="00C26628" w:rsidP="00E568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expectations, high expectations of behaviour and responsibility for learning.</w:t>
            </w:r>
          </w:p>
          <w:p w:rsidR="00C26628" w:rsidRPr="00E56837" w:rsidRDefault="00C26628" w:rsidP="00E568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MSfL – Maths Skills for Life incorporating money and time.</w:t>
            </w:r>
          </w:p>
        </w:tc>
        <w:tc>
          <w:tcPr>
            <w:tcW w:w="4961" w:type="dxa"/>
          </w:tcPr>
          <w:p w:rsidR="00411DCA" w:rsidRPr="00E56837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projects based around MSfL.</w:t>
            </w:r>
          </w:p>
        </w:tc>
      </w:tr>
      <w:tr w:rsidR="00411DCA" w:rsidRPr="00055918" w:rsidTr="00410752">
        <w:tc>
          <w:tcPr>
            <w:tcW w:w="4112" w:type="dxa"/>
          </w:tcPr>
          <w:p w:rsidR="001726F6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sense of enjoyment and</w:t>
            </w:r>
          </w:p>
          <w:p w:rsidR="001726F6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fascination in learning about</w:t>
            </w:r>
          </w:p>
          <w:p w:rsidR="001726F6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themselves, others and the world</w:t>
            </w:r>
          </w:p>
          <w:p w:rsidR="00411DCA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around them, including the</w:t>
            </w:r>
            <w:r w:rsidR="007F4A46" w:rsidRPr="00055918">
              <w:rPr>
                <w:rFonts w:ascii="Arial" w:hAnsi="Arial" w:cs="Arial"/>
                <w:b/>
                <w:szCs w:val="20"/>
              </w:rPr>
              <w:t xml:space="preserve"> </w:t>
            </w:r>
            <w:r w:rsidRPr="00055918">
              <w:rPr>
                <w:rFonts w:ascii="Arial" w:hAnsi="Arial" w:cs="Arial"/>
                <w:b/>
                <w:szCs w:val="20"/>
              </w:rPr>
              <w:t>intangible</w:t>
            </w:r>
          </w:p>
        </w:tc>
        <w:tc>
          <w:tcPr>
            <w:tcW w:w="6662" w:type="dxa"/>
          </w:tcPr>
          <w:p w:rsidR="00C26628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mathematics</w:t>
            </w:r>
          </w:p>
          <w:p w:rsidR="00C26628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World Were a Village</w:t>
            </w:r>
          </w:p>
          <w:p w:rsidR="00C26628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Projects</w:t>
            </w:r>
          </w:p>
          <w:p w:rsidR="00C26628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</w:t>
            </w:r>
          </w:p>
          <w:p w:rsidR="00411DCA" w:rsidRPr="00E56837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Work</w:t>
            </w:r>
            <w:r w:rsidR="00470F5A" w:rsidRPr="00E568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470F5A" w:rsidRPr="00E56837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trips and visitors to speak about every day aspects of maths</w:t>
            </w:r>
            <w:r w:rsidR="00470F5A" w:rsidRPr="00E568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CA" w:rsidRPr="00055918" w:rsidTr="00410752">
        <w:trPr>
          <w:trHeight w:val="1950"/>
        </w:trPr>
        <w:tc>
          <w:tcPr>
            <w:tcW w:w="4112" w:type="dxa"/>
          </w:tcPr>
          <w:p w:rsidR="001726F6" w:rsidRPr="00055918" w:rsidRDefault="00E974BD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U</w:t>
            </w:r>
            <w:r w:rsidR="001726F6" w:rsidRPr="00055918">
              <w:rPr>
                <w:rFonts w:ascii="Arial" w:hAnsi="Arial" w:cs="Arial"/>
                <w:b/>
                <w:szCs w:val="20"/>
              </w:rPr>
              <w:t>se of imagination and creativity</w:t>
            </w:r>
          </w:p>
          <w:p w:rsidR="00411DCA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in their learning</w:t>
            </w:r>
          </w:p>
          <w:p w:rsidR="001726F6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</w:p>
          <w:p w:rsidR="007F4A46" w:rsidRPr="00055918" w:rsidRDefault="007F4A46" w:rsidP="00E56837">
            <w:pPr>
              <w:rPr>
                <w:rFonts w:ascii="Arial" w:hAnsi="Arial" w:cs="Arial"/>
                <w:b/>
                <w:szCs w:val="20"/>
              </w:rPr>
            </w:pPr>
          </w:p>
          <w:p w:rsidR="001726F6" w:rsidRPr="00055918" w:rsidRDefault="001726F6" w:rsidP="00E568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411DCA" w:rsidRPr="00E56837" w:rsidRDefault="00C26628" w:rsidP="00E56837">
            <w:pPr>
              <w:pStyle w:val="ListParagraph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plans – models, presentations, projects, Maths at the Movies, Pi Day and Albert Einstein’s Birthday</w:t>
            </w:r>
            <w:r w:rsidR="00E974BD" w:rsidRPr="00E568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411DCA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On-going.</w:t>
            </w:r>
          </w:p>
          <w:p w:rsidR="00C26628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STEM day/activities with other departments.</w:t>
            </w:r>
          </w:p>
          <w:p w:rsidR="00C26628" w:rsidRPr="00E56837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Trips - Mint</w:t>
            </w:r>
          </w:p>
          <w:p w:rsidR="00E974BD" w:rsidRPr="00E56837" w:rsidRDefault="00E974BD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974BD" w:rsidRPr="00E56837" w:rsidRDefault="00E974BD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FAB" w:rsidRPr="00055918" w:rsidTr="00410752">
        <w:trPr>
          <w:trHeight w:val="1307"/>
        </w:trPr>
        <w:tc>
          <w:tcPr>
            <w:tcW w:w="4112" w:type="dxa"/>
          </w:tcPr>
          <w:p w:rsidR="00680FAB" w:rsidRPr="00055918" w:rsidRDefault="00680FAB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willingness to reflect on their</w:t>
            </w:r>
          </w:p>
          <w:p w:rsidR="00680FAB" w:rsidRPr="00055918" w:rsidRDefault="00680FAB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experiences.</w:t>
            </w:r>
          </w:p>
          <w:p w:rsidR="00680FAB" w:rsidRPr="00055918" w:rsidRDefault="00680FAB" w:rsidP="00E56837">
            <w:pPr>
              <w:rPr>
                <w:rFonts w:ascii="Arial" w:hAnsi="Arial" w:cs="Arial"/>
                <w:b/>
                <w:szCs w:val="20"/>
              </w:rPr>
            </w:pPr>
          </w:p>
          <w:p w:rsidR="00680FAB" w:rsidRPr="00055918" w:rsidRDefault="00680FAB" w:rsidP="00E5683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E974BD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contribute to decisions about the curriculum such as frequency of additional learning.</w:t>
            </w:r>
          </w:p>
          <w:p w:rsidR="00C26628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and group targets.</w:t>
            </w:r>
          </w:p>
          <w:p w:rsidR="00C26628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Self, peer and group assessment.</w:t>
            </w:r>
          </w:p>
          <w:p w:rsidR="00C26628" w:rsidRPr="00E56837" w:rsidRDefault="00C26628" w:rsidP="00E568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why mistakes were made and how to move forward.</w:t>
            </w:r>
          </w:p>
        </w:tc>
        <w:tc>
          <w:tcPr>
            <w:tcW w:w="4961" w:type="dxa"/>
          </w:tcPr>
          <w:p w:rsidR="00C26628" w:rsidRPr="00E56837" w:rsidRDefault="002B5CDA" w:rsidP="002B5CD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a</w:t>
            </w:r>
            <w:r w:rsidR="00C26628">
              <w:rPr>
                <w:rFonts w:ascii="Arial" w:hAnsi="Arial" w:cs="Arial"/>
                <w:sz w:val="20"/>
                <w:szCs w:val="20"/>
              </w:rPr>
              <w:t xml:space="preserve"> learner questionnaire to review at the end of each academic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all pupils</w:t>
            </w:r>
            <w:r w:rsidR="00C266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80FAB" w:rsidRPr="00055918" w:rsidTr="00E56837">
        <w:tc>
          <w:tcPr>
            <w:tcW w:w="15735" w:type="dxa"/>
            <w:gridSpan w:val="3"/>
          </w:tcPr>
          <w:p w:rsidR="00680FAB" w:rsidRPr="00055918" w:rsidRDefault="00680FAB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MORAL- Pupils’ moral development is shown by their: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 xml:space="preserve">ability to recognise the difference between right and wrong and their readiness to apply this </w:t>
            </w:r>
            <w:r w:rsidRPr="00055918">
              <w:rPr>
                <w:rFonts w:ascii="Arial" w:hAnsi="Arial" w:cs="Arial"/>
                <w:b/>
                <w:szCs w:val="20"/>
              </w:rPr>
              <w:lastRenderedPageBreak/>
              <w:t>understanding in their own lives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9A1E73" w:rsidRDefault="00C2662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School behaviour policy, code of conduct, PEBLEs.</w:t>
            </w:r>
          </w:p>
          <w:p w:rsidR="00C26628" w:rsidRDefault="00C2662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Agreed expectations within the class</w:t>
            </w:r>
            <w:r w:rsidR="001004C8">
              <w:rPr>
                <w:rFonts w:ascii="Arial" w:hAnsi="Arial" w:cs="Arial"/>
                <w:szCs w:val="20"/>
              </w:rPr>
              <w:t>.</w:t>
            </w:r>
          </w:p>
          <w:p w:rsidR="001004C8" w:rsidRPr="00055918" w:rsidRDefault="001004C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Verbal feedback.</w:t>
            </w:r>
          </w:p>
        </w:tc>
        <w:tc>
          <w:tcPr>
            <w:tcW w:w="4961" w:type="dxa"/>
          </w:tcPr>
          <w:p w:rsidR="0003251F" w:rsidRDefault="001004C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On-going – develop more group work activities where roles within groups are explored.</w:t>
            </w:r>
          </w:p>
          <w:p w:rsidR="001004C8" w:rsidRPr="00055918" w:rsidRDefault="001004C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On-going – reflecting on errors made using a </w:t>
            </w:r>
            <w:r>
              <w:rPr>
                <w:rFonts w:ascii="Arial" w:hAnsi="Arial" w:cs="Arial"/>
                <w:szCs w:val="20"/>
              </w:rPr>
              <w:lastRenderedPageBreak/>
              <w:t>written format.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lastRenderedPageBreak/>
              <w:t>understanding of the consequences of their actions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9A1E73" w:rsidRPr="00E56837" w:rsidRDefault="001004C8" w:rsidP="001004C8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above</w:t>
            </w:r>
          </w:p>
        </w:tc>
        <w:tc>
          <w:tcPr>
            <w:tcW w:w="4961" w:type="dxa"/>
          </w:tcPr>
          <w:p w:rsidR="009A1E73" w:rsidRPr="00055918" w:rsidRDefault="00E56837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above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interest in investigating, and offering</w:t>
            </w:r>
          </w:p>
          <w:p w:rsidR="009A1E73" w:rsidRPr="00055918" w:rsidRDefault="009A1E73" w:rsidP="00E56837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reasoned views about, moral and ethical issues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9A1E73" w:rsidRPr="00055918" w:rsidRDefault="001004C8" w:rsidP="00586FD1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See MSfL plans the aspect of money</w:t>
            </w:r>
            <w:r w:rsidR="00586FD1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961" w:type="dxa"/>
          </w:tcPr>
          <w:p w:rsidR="0003251F" w:rsidRPr="00055918" w:rsidRDefault="001004C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 lessons based around such issues using everyday mathematical concepts in particular money.</w:t>
            </w:r>
          </w:p>
        </w:tc>
      </w:tr>
      <w:tr w:rsidR="009A1E73" w:rsidRPr="00055918" w:rsidTr="00E56837">
        <w:tc>
          <w:tcPr>
            <w:tcW w:w="15735" w:type="dxa"/>
            <w:gridSpan w:val="3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SOCIAL-</w:t>
            </w:r>
            <w:r w:rsidRPr="00055918">
              <w:rPr>
                <w:b/>
                <w:szCs w:val="20"/>
              </w:rPr>
              <w:t xml:space="preserve"> </w:t>
            </w:r>
            <w:r w:rsidRPr="00055918">
              <w:rPr>
                <w:rFonts w:ascii="Arial" w:hAnsi="Arial" w:cs="Arial"/>
                <w:b/>
                <w:szCs w:val="20"/>
              </w:rPr>
              <w:t>Pupils’ social development is shown by their: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use of a range of social skills in different contexts, including working and socialising with pupils from different religious, ethnic and socio-economic backgrounds</w:t>
            </w:r>
          </w:p>
        </w:tc>
        <w:tc>
          <w:tcPr>
            <w:tcW w:w="6662" w:type="dxa"/>
          </w:tcPr>
          <w:p w:rsidR="009A1E73" w:rsidRDefault="00586FD1" w:rsidP="001004C8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Peer assessment/paired activities – swapping work, giving each oth</w:t>
            </w:r>
            <w:r w:rsidR="001004C8">
              <w:rPr>
                <w:rFonts w:ascii="Arial" w:hAnsi="Arial" w:cs="Arial"/>
                <w:szCs w:val="20"/>
              </w:rPr>
              <w:t xml:space="preserve">er feedback and </w:t>
            </w:r>
            <w:r>
              <w:rPr>
                <w:rFonts w:ascii="Arial" w:hAnsi="Arial" w:cs="Arial"/>
                <w:szCs w:val="20"/>
              </w:rPr>
              <w:t xml:space="preserve">discussions for all key stages </w:t>
            </w:r>
          </w:p>
          <w:p w:rsidR="001004C8" w:rsidRDefault="001004C8" w:rsidP="001004C8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Paired and group work.</w:t>
            </w:r>
          </w:p>
          <w:p w:rsidR="001004C8" w:rsidRPr="00586FD1" w:rsidRDefault="001004C8" w:rsidP="001004C8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</w:tcPr>
          <w:p w:rsidR="0003251F" w:rsidRPr="00055918" w:rsidRDefault="001004C8" w:rsidP="00586FD1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 Theme Days in particular linking the STEM subjects.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willingness to participate in a variety of social settings, including by volunteering, cooperating well with others and being able to resolve conflicts effectively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62" w:type="dxa"/>
          </w:tcPr>
          <w:p w:rsidR="0003251F" w:rsidRPr="00586FD1" w:rsidRDefault="001004C8" w:rsidP="00586FD1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above</w:t>
            </w:r>
          </w:p>
        </w:tc>
        <w:tc>
          <w:tcPr>
            <w:tcW w:w="4961" w:type="dxa"/>
          </w:tcPr>
          <w:p w:rsidR="009A1E73" w:rsidRDefault="001004C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above</w:t>
            </w:r>
          </w:p>
          <w:p w:rsidR="001004C8" w:rsidRPr="00055918" w:rsidRDefault="001004C8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 peer coaching with some groups.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03251F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interest in, and understanding of,</w:t>
            </w:r>
          </w:p>
          <w:p w:rsidR="009A1E73" w:rsidRPr="00055918" w:rsidRDefault="009A1E73" w:rsidP="00584D33">
            <w:pPr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the way communities and societies</w:t>
            </w:r>
            <w:r w:rsidR="00584D33">
              <w:rPr>
                <w:rFonts w:ascii="Arial" w:hAnsi="Arial" w:cs="Arial"/>
                <w:b/>
                <w:szCs w:val="20"/>
              </w:rPr>
              <w:t xml:space="preserve"> </w:t>
            </w:r>
            <w:r w:rsidRPr="00055918">
              <w:rPr>
                <w:rFonts w:ascii="Arial" w:hAnsi="Arial" w:cs="Arial"/>
                <w:b/>
                <w:szCs w:val="20"/>
              </w:rPr>
              <w:t>function at a variety of levels.</w:t>
            </w:r>
          </w:p>
        </w:tc>
        <w:tc>
          <w:tcPr>
            <w:tcW w:w="6662" w:type="dxa"/>
          </w:tcPr>
          <w:p w:rsidR="001004C8" w:rsidRDefault="001004C8" w:rsidP="0003251F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History of maths.</w:t>
            </w:r>
          </w:p>
          <w:p w:rsidR="001004C8" w:rsidRDefault="001004C8" w:rsidP="0003251F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MSfL – in particular the work undertaken on money.</w:t>
            </w:r>
          </w:p>
          <w:p w:rsidR="0003251F" w:rsidRPr="0003251F" w:rsidRDefault="0003251F" w:rsidP="0003251F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4961" w:type="dxa"/>
          </w:tcPr>
          <w:p w:rsidR="001004C8" w:rsidRDefault="001004C8" w:rsidP="00100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On-going.</w:t>
            </w:r>
          </w:p>
          <w:p w:rsidR="001004C8" w:rsidRDefault="001004C8" w:rsidP="00100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STEM day/activities with other departments.</w:t>
            </w:r>
          </w:p>
          <w:p w:rsidR="001004C8" w:rsidRPr="00E56837" w:rsidRDefault="001004C8" w:rsidP="001004C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Trips </w:t>
            </w:r>
            <w:r w:rsidR="002B5CD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CDA">
              <w:rPr>
                <w:rFonts w:ascii="Arial" w:hAnsi="Arial" w:cs="Arial"/>
                <w:sz w:val="20"/>
                <w:szCs w:val="20"/>
              </w:rPr>
              <w:t>Tesco for Year 8 (money) and Year 9 train trip (time).</w:t>
            </w:r>
          </w:p>
          <w:p w:rsidR="00584D33" w:rsidRPr="00055918" w:rsidRDefault="00584D33" w:rsidP="00E56837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9A1E73" w:rsidRPr="00055918" w:rsidTr="00E56837">
        <w:tc>
          <w:tcPr>
            <w:tcW w:w="15735" w:type="dxa"/>
            <w:gridSpan w:val="3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CULTURAL-</w:t>
            </w:r>
            <w:r w:rsidRPr="00055918">
              <w:rPr>
                <w:b/>
                <w:szCs w:val="20"/>
              </w:rPr>
              <w:t xml:space="preserve"> </w:t>
            </w:r>
            <w:r w:rsidRPr="00055918">
              <w:rPr>
                <w:rFonts w:ascii="Arial" w:hAnsi="Arial" w:cs="Arial"/>
                <w:b/>
                <w:szCs w:val="20"/>
              </w:rPr>
              <w:t>Pupils’ cultural development is shown by their: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584D33">
            <w:pPr>
              <w:spacing w:after="120"/>
              <w:rPr>
                <w:rFonts w:ascii="Arial" w:hAnsi="Arial" w:cs="Arial"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 xml:space="preserve">understanding and appreciation of the wide range of cultural influences </w:t>
            </w:r>
            <w:r w:rsidRPr="00055918">
              <w:rPr>
                <w:rFonts w:ascii="Arial" w:hAnsi="Arial" w:cs="Arial"/>
                <w:b/>
                <w:szCs w:val="20"/>
              </w:rPr>
              <w:lastRenderedPageBreak/>
              <w:t>that have shaped their own heritage</w:t>
            </w:r>
          </w:p>
        </w:tc>
        <w:tc>
          <w:tcPr>
            <w:tcW w:w="6662" w:type="dxa"/>
          </w:tcPr>
          <w:p w:rsidR="00867523" w:rsidRDefault="001004C8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History of Maths</w:t>
            </w:r>
          </w:p>
          <w:p w:rsidR="001004C8" w:rsidRDefault="001004C8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Famous mathematicians</w:t>
            </w:r>
          </w:p>
          <w:p w:rsidR="001004C8" w:rsidRPr="00584D33" w:rsidRDefault="001004C8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MSfL </w:t>
            </w:r>
          </w:p>
        </w:tc>
        <w:tc>
          <w:tcPr>
            <w:tcW w:w="4961" w:type="dxa"/>
          </w:tcPr>
          <w:p w:rsidR="00867523" w:rsidRPr="00584D33" w:rsidRDefault="001004C8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Develop projects such as maths and art from </w:t>
            </w:r>
            <w:r>
              <w:rPr>
                <w:rFonts w:ascii="Arial" w:hAnsi="Arial" w:cs="Arial"/>
                <w:szCs w:val="20"/>
              </w:rPr>
              <w:lastRenderedPageBreak/>
              <w:t>different cultures.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lastRenderedPageBreak/>
              <w:t>willingness to participate in, and respond to, for example, artistic, musical, sporting, mathematical, technological, scientific and cultural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opportunities</w:t>
            </w:r>
          </w:p>
        </w:tc>
        <w:tc>
          <w:tcPr>
            <w:tcW w:w="6662" w:type="dxa"/>
          </w:tcPr>
          <w:p w:rsidR="008210E6" w:rsidRDefault="008210E6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MSfL</w:t>
            </w:r>
          </w:p>
          <w:p w:rsidR="008210E6" w:rsidRDefault="008210E6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Everyday maths – underpins all lessons.</w:t>
            </w:r>
          </w:p>
          <w:p w:rsidR="008210E6" w:rsidRDefault="008210E6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Working mathematically – logically and systematically.</w:t>
            </w:r>
          </w:p>
          <w:p w:rsidR="008210E6" w:rsidRDefault="008210E6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Discussions</w:t>
            </w:r>
          </w:p>
          <w:p w:rsidR="008210E6" w:rsidRPr="00584D33" w:rsidRDefault="008210E6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Paired and group work.</w:t>
            </w:r>
          </w:p>
        </w:tc>
        <w:tc>
          <w:tcPr>
            <w:tcW w:w="4961" w:type="dxa"/>
          </w:tcPr>
          <w:p w:rsidR="00584D33" w:rsidRPr="00055918" w:rsidRDefault="008210E6" w:rsidP="00584D33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 cross curricular projects.</w:t>
            </w:r>
          </w:p>
        </w:tc>
      </w:tr>
      <w:tr w:rsidR="009A1E73" w:rsidRPr="00055918" w:rsidTr="00410752">
        <w:tc>
          <w:tcPr>
            <w:tcW w:w="4112" w:type="dxa"/>
          </w:tcPr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interest in exploring, understanding of, and respect for cultural diversity and the extent to which they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understand, accept, respect and celebrate diversity, as shown by their attitudes towards different religious, ethnic and socio-economic</w:t>
            </w:r>
          </w:p>
          <w:p w:rsidR="009A1E73" w:rsidRPr="00055918" w:rsidRDefault="009A1E73" w:rsidP="00E5683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055918">
              <w:rPr>
                <w:rFonts w:ascii="Arial" w:hAnsi="Arial" w:cs="Arial"/>
                <w:b/>
                <w:szCs w:val="20"/>
              </w:rPr>
              <w:t>groups in the local, national and global communities.</w:t>
            </w:r>
          </w:p>
        </w:tc>
        <w:tc>
          <w:tcPr>
            <w:tcW w:w="6662" w:type="dxa"/>
          </w:tcPr>
          <w:p w:rsidR="009A1E73" w:rsidRDefault="008210E6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refer to other sections.</w:t>
            </w:r>
          </w:p>
          <w:p w:rsidR="008210E6" w:rsidRPr="00055918" w:rsidRDefault="008210E6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GOAL</w:t>
            </w:r>
          </w:p>
        </w:tc>
        <w:tc>
          <w:tcPr>
            <w:tcW w:w="4961" w:type="dxa"/>
          </w:tcPr>
          <w:p w:rsidR="008210E6" w:rsidRDefault="008210E6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refer to other sections</w:t>
            </w:r>
          </w:p>
          <w:p w:rsidR="009A1E73" w:rsidRPr="00055918" w:rsidRDefault="008210E6" w:rsidP="00E56837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Assemblies.</w:t>
            </w:r>
          </w:p>
        </w:tc>
      </w:tr>
    </w:tbl>
    <w:p w:rsidR="00411DCA" w:rsidRPr="00847444" w:rsidRDefault="00411DCA" w:rsidP="00847444">
      <w:pPr>
        <w:tabs>
          <w:tab w:val="left" w:pos="3980"/>
        </w:tabs>
        <w:rPr>
          <w:rFonts w:ascii="Arial" w:hAnsi="Arial" w:cs="Arial"/>
          <w:sz w:val="28"/>
          <w:szCs w:val="28"/>
        </w:rPr>
      </w:pPr>
    </w:p>
    <w:sectPr w:rsidR="00411DCA" w:rsidRPr="00847444" w:rsidSect="00E56837">
      <w:headerReference w:type="default" r:id="rId7"/>
      <w:pgSz w:w="16838" w:h="11906" w:orient="landscape"/>
      <w:pgMar w:top="993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73" w:rsidRDefault="009A1E73" w:rsidP="001726F6">
      <w:pPr>
        <w:spacing w:after="0" w:line="240" w:lineRule="auto"/>
      </w:pPr>
      <w:r>
        <w:separator/>
      </w:r>
    </w:p>
  </w:endnote>
  <w:end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73" w:rsidRDefault="009A1E73" w:rsidP="001726F6">
      <w:pPr>
        <w:spacing w:after="0" w:line="240" w:lineRule="auto"/>
      </w:pPr>
      <w:r>
        <w:separator/>
      </w:r>
    </w:p>
  </w:footnote>
  <w:footnote w:type="continuationSeparator" w:id="0">
    <w:p w:rsidR="009A1E73" w:rsidRDefault="009A1E73" w:rsidP="0017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E73" w:rsidRDefault="009A1E73">
    <w:pPr>
      <w:pStyle w:val="Header"/>
    </w:pPr>
  </w:p>
  <w:p w:rsidR="009A1E73" w:rsidRPr="00852938" w:rsidRDefault="009A1E73" w:rsidP="00852938">
    <w:pPr>
      <w:rPr>
        <w:rFonts w:ascii="Arial" w:hAnsi="Arial" w:cs="Arial"/>
        <w:sz w:val="28"/>
        <w:szCs w:val="28"/>
      </w:rPr>
    </w:pPr>
    <w:r>
      <w:ptab w:relativeTo="margin" w:alignment="left" w:leader="none"/>
    </w:r>
    <w:r w:rsidRPr="001726F6">
      <w:rPr>
        <w:rFonts w:ascii="Arial" w:hAnsi="Arial" w:cs="Arial"/>
        <w:sz w:val="28"/>
        <w:szCs w:val="28"/>
      </w:rPr>
      <w:t xml:space="preserve"> </w:t>
    </w:r>
    <w:r w:rsidR="00A56B25">
      <w:rPr>
        <w:rFonts w:ascii="Arial" w:hAnsi="Arial" w:cs="Arial"/>
        <w:sz w:val="28"/>
        <w:szCs w:val="28"/>
      </w:rPr>
      <w:t>Department</w:t>
    </w:r>
    <w:r w:rsidR="0024481B">
      <w:rPr>
        <w:rFonts w:ascii="Arial" w:hAnsi="Arial" w:cs="Arial"/>
        <w:sz w:val="28"/>
        <w:szCs w:val="28"/>
      </w:rPr>
      <w:t>: Maths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53BD"/>
    <w:multiLevelType w:val="hybridMultilevel"/>
    <w:tmpl w:val="74A0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4B7"/>
    <w:multiLevelType w:val="hybridMultilevel"/>
    <w:tmpl w:val="BE36CD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E1DFF"/>
    <w:multiLevelType w:val="hybridMultilevel"/>
    <w:tmpl w:val="11E4DA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82A"/>
    <w:multiLevelType w:val="hybridMultilevel"/>
    <w:tmpl w:val="1AD6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41CEE"/>
    <w:multiLevelType w:val="hybridMultilevel"/>
    <w:tmpl w:val="0CDE25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F4076B"/>
    <w:multiLevelType w:val="hybridMultilevel"/>
    <w:tmpl w:val="82A8FA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51E85"/>
    <w:multiLevelType w:val="hybridMultilevel"/>
    <w:tmpl w:val="7CCA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2BC3"/>
    <w:multiLevelType w:val="hybridMultilevel"/>
    <w:tmpl w:val="C72EB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55C5"/>
    <w:multiLevelType w:val="hybridMultilevel"/>
    <w:tmpl w:val="6FCA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D471A"/>
    <w:multiLevelType w:val="hybridMultilevel"/>
    <w:tmpl w:val="265292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561C5A"/>
    <w:multiLevelType w:val="hybridMultilevel"/>
    <w:tmpl w:val="02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A"/>
    <w:rsid w:val="0003251F"/>
    <w:rsid w:val="00055918"/>
    <w:rsid w:val="000E16B8"/>
    <w:rsid w:val="001004C8"/>
    <w:rsid w:val="00151C2B"/>
    <w:rsid w:val="001726F6"/>
    <w:rsid w:val="0024481B"/>
    <w:rsid w:val="002B5CDA"/>
    <w:rsid w:val="00410752"/>
    <w:rsid w:val="00411DCA"/>
    <w:rsid w:val="00470F5A"/>
    <w:rsid w:val="00514273"/>
    <w:rsid w:val="00584D33"/>
    <w:rsid w:val="00586FD1"/>
    <w:rsid w:val="005C6380"/>
    <w:rsid w:val="00680FAB"/>
    <w:rsid w:val="007F4A46"/>
    <w:rsid w:val="008015AD"/>
    <w:rsid w:val="008040B4"/>
    <w:rsid w:val="008210E6"/>
    <w:rsid w:val="00830EF0"/>
    <w:rsid w:val="00847444"/>
    <w:rsid w:val="00852938"/>
    <w:rsid w:val="00867523"/>
    <w:rsid w:val="00935032"/>
    <w:rsid w:val="009A1E73"/>
    <w:rsid w:val="00A56220"/>
    <w:rsid w:val="00A56B25"/>
    <w:rsid w:val="00B775CC"/>
    <w:rsid w:val="00C26628"/>
    <w:rsid w:val="00C65017"/>
    <w:rsid w:val="00DA2FEF"/>
    <w:rsid w:val="00E56837"/>
    <w:rsid w:val="00E974BD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A523A-A7F1-4442-AF19-2F83B4C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F6"/>
  </w:style>
  <w:style w:type="paragraph" w:styleId="Footer">
    <w:name w:val="footer"/>
    <w:basedOn w:val="Normal"/>
    <w:link w:val="FooterChar"/>
    <w:uiPriority w:val="99"/>
    <w:unhideWhenUsed/>
    <w:rsid w:val="0017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6F6"/>
  </w:style>
  <w:style w:type="paragraph" w:styleId="BalloonText">
    <w:name w:val="Balloon Text"/>
    <w:basedOn w:val="Normal"/>
    <w:link w:val="BalloonTextChar"/>
    <w:uiPriority w:val="99"/>
    <w:semiHidden/>
    <w:unhideWhenUsed/>
    <w:rsid w:val="005C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67523"/>
    <w:pPr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67523"/>
    <w:rPr>
      <w:rFonts w:ascii="Arial" w:eastAsia="Times New Roman" w:hAnsi="Arial" w:cs="Arial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Medland</dc:creator>
  <cp:lastModifiedBy>Tom Boardman</cp:lastModifiedBy>
  <cp:revision>2</cp:revision>
  <cp:lastPrinted>2017-06-07T11:52:00Z</cp:lastPrinted>
  <dcterms:created xsi:type="dcterms:W3CDTF">2017-11-03T08:29:00Z</dcterms:created>
  <dcterms:modified xsi:type="dcterms:W3CDTF">2017-11-03T08:29:00Z</dcterms:modified>
</cp:coreProperties>
</file>