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75" w:rsidRPr="00F01E74" w:rsidRDefault="00707B75" w:rsidP="00707B75">
      <w:pPr>
        <w:pStyle w:val="Default"/>
        <w:rPr>
          <w:rFonts w:asciiTheme="minorHAnsi" w:hAnsiTheme="minorHAnsi"/>
        </w:rPr>
      </w:pPr>
    </w:p>
    <w:p w:rsidR="00707B75" w:rsidRPr="00F01E74" w:rsidRDefault="00707B75" w:rsidP="00707B75">
      <w:pPr>
        <w:pStyle w:val="Default"/>
        <w:jc w:val="center"/>
        <w:rPr>
          <w:rFonts w:asciiTheme="minorHAnsi" w:hAnsiTheme="minorHAnsi"/>
          <w:b/>
          <w:bCs/>
        </w:rPr>
      </w:pPr>
      <w:r w:rsidRPr="00F01E74">
        <w:rPr>
          <w:rFonts w:asciiTheme="minorHAnsi" w:hAnsiTheme="minorHAnsi"/>
          <w:b/>
          <w:bCs/>
        </w:rPr>
        <w:t>Stony Dean School</w:t>
      </w:r>
    </w:p>
    <w:p w:rsidR="00707B75" w:rsidRPr="00F01E74" w:rsidRDefault="00707B75" w:rsidP="00707B75">
      <w:pPr>
        <w:pStyle w:val="Default"/>
        <w:jc w:val="center"/>
        <w:rPr>
          <w:rFonts w:asciiTheme="minorHAnsi" w:hAnsiTheme="minorHAnsi"/>
        </w:rPr>
      </w:pPr>
      <w:r w:rsidRPr="00F01E74">
        <w:rPr>
          <w:rFonts w:asciiTheme="minorHAnsi" w:hAnsiTheme="minorHAnsi"/>
          <w:b/>
          <w:bCs/>
        </w:rPr>
        <w:t>Most Able Policy</w:t>
      </w:r>
    </w:p>
    <w:p w:rsidR="00707B75" w:rsidRPr="00F01E74" w:rsidRDefault="00707B75" w:rsidP="00707B75">
      <w:pPr>
        <w:pStyle w:val="Default"/>
        <w:rPr>
          <w:rFonts w:asciiTheme="minorHAnsi" w:hAnsiTheme="minorHAnsi"/>
          <w:sz w:val="22"/>
          <w:szCs w:val="22"/>
        </w:rPr>
      </w:pPr>
      <w:r w:rsidRPr="00F01E74">
        <w:rPr>
          <w:rFonts w:asciiTheme="minorHAnsi" w:hAnsiTheme="minorHAnsi"/>
          <w:b/>
          <w:bCs/>
          <w:sz w:val="22"/>
          <w:szCs w:val="22"/>
        </w:rPr>
        <w:t xml:space="preserve">Draft Prepared: </w:t>
      </w:r>
      <w:r w:rsidRPr="00F01E74">
        <w:rPr>
          <w:rFonts w:asciiTheme="minorHAnsi" w:hAnsiTheme="minorHAnsi"/>
          <w:sz w:val="22"/>
          <w:szCs w:val="22"/>
        </w:rPr>
        <w:t xml:space="preserve">November 2015 </w:t>
      </w:r>
    </w:p>
    <w:p w:rsidR="00707B75" w:rsidRPr="00F01E74" w:rsidRDefault="002D18AE" w:rsidP="00707B75">
      <w:pPr>
        <w:pStyle w:val="Default"/>
        <w:rPr>
          <w:rFonts w:asciiTheme="minorHAnsi" w:hAnsiTheme="minorHAnsi"/>
          <w:sz w:val="22"/>
          <w:szCs w:val="22"/>
        </w:rPr>
      </w:pPr>
      <w:r>
        <w:rPr>
          <w:rFonts w:asciiTheme="minorHAnsi" w:hAnsiTheme="minorHAnsi"/>
          <w:b/>
          <w:bCs/>
          <w:sz w:val="22"/>
          <w:szCs w:val="22"/>
        </w:rPr>
        <w:t xml:space="preserve">Reviewed by </w:t>
      </w:r>
      <w:proofErr w:type="spellStart"/>
      <w:r>
        <w:rPr>
          <w:rFonts w:asciiTheme="minorHAnsi" w:hAnsiTheme="minorHAnsi"/>
          <w:b/>
          <w:bCs/>
          <w:sz w:val="22"/>
          <w:szCs w:val="22"/>
        </w:rPr>
        <w:t>Headteacher</w:t>
      </w:r>
      <w:proofErr w:type="spellEnd"/>
      <w:r w:rsidR="00707B75" w:rsidRPr="00F01E74">
        <w:rPr>
          <w:rFonts w:asciiTheme="minorHAnsi" w:hAnsiTheme="minorHAnsi"/>
          <w:b/>
          <w:bCs/>
          <w:sz w:val="22"/>
          <w:szCs w:val="22"/>
        </w:rPr>
        <w:t xml:space="preserve">: </w:t>
      </w:r>
      <w:r w:rsidR="00707B75" w:rsidRPr="00F01E74">
        <w:rPr>
          <w:rFonts w:asciiTheme="minorHAnsi" w:hAnsiTheme="minorHAnsi"/>
          <w:sz w:val="22"/>
          <w:szCs w:val="22"/>
        </w:rPr>
        <w:t xml:space="preserve"> </w:t>
      </w:r>
      <w:r>
        <w:rPr>
          <w:rFonts w:asciiTheme="minorHAnsi" w:hAnsiTheme="minorHAnsi"/>
          <w:sz w:val="22"/>
          <w:szCs w:val="22"/>
        </w:rPr>
        <w:t xml:space="preserve">January 2016 </w:t>
      </w:r>
    </w:p>
    <w:p w:rsidR="00707B75" w:rsidRDefault="00707B75" w:rsidP="00707B75">
      <w:pPr>
        <w:pStyle w:val="Default"/>
        <w:rPr>
          <w:rFonts w:asciiTheme="minorHAnsi" w:hAnsiTheme="minorHAnsi"/>
          <w:sz w:val="22"/>
          <w:szCs w:val="22"/>
        </w:rPr>
      </w:pPr>
      <w:r w:rsidRPr="00F01E74">
        <w:rPr>
          <w:rFonts w:asciiTheme="minorHAnsi" w:hAnsiTheme="minorHAnsi"/>
          <w:b/>
          <w:bCs/>
          <w:sz w:val="22"/>
          <w:szCs w:val="22"/>
        </w:rPr>
        <w:t>Staff Responsible</w:t>
      </w:r>
      <w:r w:rsidRPr="00F01E74">
        <w:rPr>
          <w:rFonts w:asciiTheme="minorHAnsi" w:hAnsiTheme="minorHAnsi"/>
          <w:sz w:val="22"/>
          <w:szCs w:val="22"/>
        </w:rPr>
        <w:t xml:space="preserve">:  </w:t>
      </w:r>
      <w:proofErr w:type="spellStart"/>
      <w:r w:rsidR="002D18AE">
        <w:rPr>
          <w:rFonts w:asciiTheme="minorHAnsi" w:hAnsiTheme="minorHAnsi"/>
          <w:sz w:val="22"/>
          <w:szCs w:val="22"/>
        </w:rPr>
        <w:t>LBe</w:t>
      </w:r>
      <w:proofErr w:type="spellEnd"/>
    </w:p>
    <w:p w:rsidR="002D18AE" w:rsidRPr="002D18AE" w:rsidRDefault="002D18AE" w:rsidP="00707B75">
      <w:pPr>
        <w:pStyle w:val="Default"/>
        <w:rPr>
          <w:rFonts w:asciiTheme="minorHAnsi" w:hAnsiTheme="minorHAnsi"/>
          <w:b/>
          <w:sz w:val="22"/>
          <w:szCs w:val="22"/>
        </w:rPr>
      </w:pPr>
      <w:r>
        <w:rPr>
          <w:rFonts w:asciiTheme="minorHAnsi" w:hAnsiTheme="minorHAnsi"/>
          <w:b/>
          <w:sz w:val="22"/>
          <w:szCs w:val="22"/>
        </w:rPr>
        <w:t xml:space="preserve">Review date: </w:t>
      </w:r>
      <w:r w:rsidRPr="00081A42">
        <w:rPr>
          <w:rFonts w:asciiTheme="minorHAnsi" w:hAnsiTheme="minorHAnsi"/>
          <w:sz w:val="22"/>
          <w:szCs w:val="22"/>
        </w:rPr>
        <w:t>September 2017</w:t>
      </w:r>
    </w:p>
    <w:p w:rsidR="00707B75" w:rsidRPr="00F01E74" w:rsidRDefault="00707B75" w:rsidP="00707B75">
      <w:pPr>
        <w:pStyle w:val="Default"/>
        <w:rPr>
          <w:rFonts w:asciiTheme="minorHAnsi" w:hAnsiTheme="minorHAnsi"/>
          <w:b/>
          <w:bCs/>
          <w:sz w:val="22"/>
          <w:szCs w:val="22"/>
        </w:rPr>
      </w:pPr>
    </w:p>
    <w:p w:rsidR="00707B75" w:rsidRPr="00F01E74" w:rsidRDefault="00707B75" w:rsidP="00707B75">
      <w:pPr>
        <w:pStyle w:val="Default"/>
        <w:rPr>
          <w:rFonts w:asciiTheme="minorHAnsi" w:hAnsiTheme="minorHAnsi"/>
          <w:sz w:val="22"/>
          <w:szCs w:val="22"/>
        </w:rPr>
      </w:pPr>
      <w:r w:rsidRPr="00F01E74">
        <w:rPr>
          <w:rFonts w:asciiTheme="minorHAnsi" w:hAnsiTheme="minorHAnsi"/>
          <w:b/>
          <w:bCs/>
          <w:sz w:val="22"/>
          <w:szCs w:val="22"/>
        </w:rPr>
        <w:t xml:space="preserve">Rationale </w:t>
      </w:r>
    </w:p>
    <w:p w:rsidR="00707B75" w:rsidRPr="00F01E74" w:rsidRDefault="00707B75" w:rsidP="00707B75">
      <w:pPr>
        <w:pStyle w:val="Default"/>
        <w:rPr>
          <w:rFonts w:asciiTheme="minorHAnsi" w:hAnsiTheme="minorHAnsi"/>
          <w:sz w:val="22"/>
          <w:szCs w:val="22"/>
        </w:rPr>
      </w:pPr>
      <w:r w:rsidRPr="00F01E74">
        <w:rPr>
          <w:rFonts w:asciiTheme="minorHAnsi" w:hAnsiTheme="minorHAnsi"/>
          <w:sz w:val="22"/>
          <w:szCs w:val="22"/>
        </w:rPr>
        <w:t>At Stony Dean School provision for more able pupils will be as inclusive as possible and seek to provide for the needs of this group of students (both identified and those as yet unidentified) through appropriate differentiation, and extension opportunities developed and d</w:t>
      </w:r>
      <w:r w:rsidR="004A020D" w:rsidRPr="00F01E74">
        <w:rPr>
          <w:rFonts w:asciiTheme="minorHAnsi" w:hAnsiTheme="minorHAnsi"/>
          <w:sz w:val="22"/>
          <w:szCs w:val="22"/>
        </w:rPr>
        <w:t xml:space="preserve">elivered through the </w:t>
      </w:r>
      <w:r w:rsidRPr="00F01E74">
        <w:rPr>
          <w:rFonts w:asciiTheme="minorHAnsi" w:hAnsiTheme="minorHAnsi"/>
          <w:sz w:val="22"/>
          <w:szCs w:val="22"/>
        </w:rPr>
        <w:t>curriculum. It will be th</w:t>
      </w:r>
      <w:r w:rsidR="004A020D" w:rsidRPr="00F01E74">
        <w:rPr>
          <w:rFonts w:asciiTheme="minorHAnsi" w:hAnsiTheme="minorHAnsi"/>
          <w:sz w:val="22"/>
          <w:szCs w:val="22"/>
        </w:rPr>
        <w:t>e responsibility of each subject area</w:t>
      </w:r>
      <w:r w:rsidRPr="00F01E74">
        <w:rPr>
          <w:rFonts w:asciiTheme="minorHAnsi" w:hAnsiTheme="minorHAnsi"/>
          <w:sz w:val="22"/>
          <w:szCs w:val="22"/>
        </w:rPr>
        <w:t xml:space="preserve"> to provide appropriate challenge for high</w:t>
      </w:r>
      <w:r w:rsidR="004A020D" w:rsidRPr="00F01E74">
        <w:rPr>
          <w:rFonts w:asciiTheme="minorHAnsi" w:hAnsiTheme="minorHAnsi"/>
          <w:sz w:val="22"/>
          <w:szCs w:val="22"/>
        </w:rPr>
        <w:t>er-performing</w:t>
      </w:r>
      <w:r w:rsidRPr="00F01E74">
        <w:rPr>
          <w:rFonts w:asciiTheme="minorHAnsi" w:hAnsiTheme="minorHAnsi"/>
          <w:sz w:val="22"/>
          <w:szCs w:val="22"/>
        </w:rPr>
        <w:t xml:space="preserve"> pupils within that area. </w:t>
      </w:r>
    </w:p>
    <w:p w:rsidR="004A020D" w:rsidRPr="00F01E74" w:rsidRDefault="004A020D" w:rsidP="00707B75">
      <w:pPr>
        <w:pStyle w:val="Default"/>
        <w:rPr>
          <w:rFonts w:asciiTheme="minorHAnsi" w:hAnsiTheme="minorHAnsi"/>
          <w:sz w:val="22"/>
          <w:szCs w:val="22"/>
        </w:rPr>
      </w:pPr>
    </w:p>
    <w:p w:rsidR="00707B75" w:rsidRPr="00F01E74" w:rsidRDefault="00707B75" w:rsidP="00707B75">
      <w:pPr>
        <w:pStyle w:val="Default"/>
        <w:rPr>
          <w:rFonts w:asciiTheme="minorHAnsi" w:hAnsiTheme="minorHAnsi"/>
          <w:sz w:val="22"/>
          <w:szCs w:val="22"/>
        </w:rPr>
      </w:pPr>
      <w:r w:rsidRPr="00F01E74">
        <w:rPr>
          <w:rFonts w:asciiTheme="minorHAnsi" w:hAnsiTheme="minorHAnsi"/>
          <w:sz w:val="22"/>
          <w:szCs w:val="22"/>
        </w:rPr>
        <w:t>It is important to recognise that all children, not just the most able, will benefit from good practice in teaching and learning, from effective differentiation, from assessment for</w:t>
      </w:r>
      <w:r w:rsidR="004A020D" w:rsidRPr="00F01E74">
        <w:rPr>
          <w:rFonts w:asciiTheme="minorHAnsi" w:hAnsiTheme="minorHAnsi"/>
          <w:sz w:val="22"/>
          <w:szCs w:val="22"/>
        </w:rPr>
        <w:t xml:space="preserve"> learning and appropriate </w:t>
      </w:r>
      <w:r w:rsidRPr="00F01E74">
        <w:rPr>
          <w:rFonts w:asciiTheme="minorHAnsi" w:hAnsiTheme="minorHAnsi"/>
          <w:sz w:val="22"/>
          <w:szCs w:val="22"/>
        </w:rPr>
        <w:t xml:space="preserve">support. </w:t>
      </w:r>
    </w:p>
    <w:p w:rsidR="004A020D" w:rsidRPr="00F01E74" w:rsidRDefault="004A020D" w:rsidP="00707B75">
      <w:pPr>
        <w:pStyle w:val="Default"/>
        <w:rPr>
          <w:rFonts w:asciiTheme="minorHAnsi" w:hAnsiTheme="minorHAnsi"/>
          <w:sz w:val="22"/>
          <w:szCs w:val="22"/>
        </w:rPr>
      </w:pPr>
    </w:p>
    <w:p w:rsidR="004A020D" w:rsidRPr="00F01E74" w:rsidRDefault="004A020D" w:rsidP="004A020D">
      <w:pPr>
        <w:pStyle w:val="Default"/>
        <w:rPr>
          <w:rFonts w:asciiTheme="minorHAnsi" w:hAnsiTheme="minorHAnsi"/>
          <w:sz w:val="22"/>
          <w:szCs w:val="22"/>
        </w:rPr>
      </w:pPr>
      <w:r w:rsidRPr="00F01E74">
        <w:rPr>
          <w:rFonts w:asciiTheme="minorHAnsi" w:hAnsiTheme="minorHAnsi"/>
          <w:b/>
          <w:bCs/>
          <w:sz w:val="22"/>
          <w:szCs w:val="22"/>
        </w:rPr>
        <w:t xml:space="preserve">Definition </w:t>
      </w:r>
    </w:p>
    <w:p w:rsidR="004A020D" w:rsidRPr="00F01E74" w:rsidRDefault="004A020D" w:rsidP="00707B75">
      <w:pPr>
        <w:pStyle w:val="Default"/>
        <w:rPr>
          <w:rFonts w:asciiTheme="minorHAnsi" w:hAnsiTheme="minorHAnsi"/>
          <w:sz w:val="22"/>
          <w:szCs w:val="22"/>
        </w:rPr>
      </w:pPr>
      <w:r w:rsidRPr="00F01E74">
        <w:rPr>
          <w:rFonts w:asciiTheme="minorHAnsi" w:hAnsiTheme="minorHAnsi"/>
          <w:sz w:val="22"/>
          <w:szCs w:val="22"/>
        </w:rPr>
        <w:t>At Stony Dean</w:t>
      </w:r>
      <w:r w:rsidR="0058339B" w:rsidRPr="00F01E74">
        <w:rPr>
          <w:rFonts w:asciiTheme="minorHAnsi" w:hAnsiTheme="minorHAnsi"/>
          <w:sz w:val="22"/>
          <w:szCs w:val="22"/>
        </w:rPr>
        <w:t>, we define the most a</w:t>
      </w:r>
      <w:r w:rsidRPr="00F01E74">
        <w:rPr>
          <w:rFonts w:asciiTheme="minorHAnsi" w:hAnsiTheme="minorHAnsi"/>
          <w:sz w:val="22"/>
          <w:szCs w:val="22"/>
        </w:rPr>
        <w:t xml:space="preserve">ble as students that will be more able in relation to their peers within our setting.  Students will have the ability to excel across a range of subjects (both academic and vocational), with abilities developed beyond their year group.  </w:t>
      </w:r>
    </w:p>
    <w:p w:rsidR="00707B75" w:rsidRPr="00F01E74" w:rsidRDefault="00707B75" w:rsidP="00707B75">
      <w:pPr>
        <w:pStyle w:val="Default"/>
        <w:rPr>
          <w:rFonts w:asciiTheme="minorHAnsi" w:hAnsiTheme="minorHAnsi"/>
          <w:sz w:val="22"/>
          <w:szCs w:val="22"/>
        </w:rPr>
      </w:pPr>
    </w:p>
    <w:p w:rsidR="00707B75" w:rsidRPr="00F01E74" w:rsidRDefault="00707B75" w:rsidP="00707B75">
      <w:pPr>
        <w:pStyle w:val="Default"/>
        <w:rPr>
          <w:rFonts w:asciiTheme="minorHAnsi" w:hAnsiTheme="minorHAnsi"/>
          <w:sz w:val="22"/>
          <w:szCs w:val="22"/>
        </w:rPr>
      </w:pPr>
      <w:r w:rsidRPr="00F01E74">
        <w:rPr>
          <w:rFonts w:asciiTheme="minorHAnsi" w:hAnsiTheme="minorHAnsi"/>
          <w:b/>
          <w:bCs/>
          <w:sz w:val="22"/>
          <w:szCs w:val="22"/>
        </w:rPr>
        <w:t xml:space="preserve">Identification </w:t>
      </w:r>
    </w:p>
    <w:p w:rsidR="00707B75" w:rsidRPr="00F01E74" w:rsidRDefault="00707B75" w:rsidP="00707B75">
      <w:pPr>
        <w:pStyle w:val="Default"/>
        <w:rPr>
          <w:rFonts w:asciiTheme="minorHAnsi" w:hAnsiTheme="minorHAnsi"/>
          <w:sz w:val="22"/>
          <w:szCs w:val="22"/>
        </w:rPr>
      </w:pPr>
      <w:r w:rsidRPr="00F01E74">
        <w:rPr>
          <w:rFonts w:asciiTheme="minorHAnsi" w:hAnsiTheme="minorHAnsi"/>
          <w:sz w:val="22"/>
          <w:szCs w:val="22"/>
        </w:rPr>
        <w:t xml:space="preserve">In order to identify the </w:t>
      </w:r>
      <w:r w:rsidR="00B618BD" w:rsidRPr="00F01E74">
        <w:rPr>
          <w:rFonts w:asciiTheme="minorHAnsi" w:hAnsiTheme="minorHAnsi"/>
          <w:sz w:val="22"/>
          <w:szCs w:val="22"/>
        </w:rPr>
        <w:t>most able students at Stony Dean</w:t>
      </w:r>
      <w:r w:rsidRPr="00F01E74">
        <w:rPr>
          <w:rFonts w:asciiTheme="minorHAnsi" w:hAnsiTheme="minorHAnsi"/>
          <w:sz w:val="22"/>
          <w:szCs w:val="22"/>
        </w:rPr>
        <w:t xml:space="preserve">, </w:t>
      </w:r>
      <w:r w:rsidR="00B618BD" w:rsidRPr="00F01E74">
        <w:rPr>
          <w:rFonts w:asciiTheme="minorHAnsi" w:hAnsiTheme="minorHAnsi"/>
          <w:sz w:val="22"/>
          <w:szCs w:val="22"/>
        </w:rPr>
        <w:t xml:space="preserve">a combination of </w:t>
      </w:r>
      <w:r w:rsidR="00EE0EFA" w:rsidRPr="00F01E74">
        <w:rPr>
          <w:rFonts w:asciiTheme="minorHAnsi" w:hAnsiTheme="minorHAnsi"/>
          <w:sz w:val="22"/>
          <w:szCs w:val="22"/>
        </w:rPr>
        <w:t>the following are</w:t>
      </w:r>
      <w:r w:rsidRPr="00F01E74">
        <w:rPr>
          <w:rFonts w:asciiTheme="minorHAnsi" w:hAnsiTheme="minorHAnsi"/>
          <w:sz w:val="22"/>
          <w:szCs w:val="22"/>
        </w:rPr>
        <w:t xml:space="preserve"> used: </w:t>
      </w:r>
    </w:p>
    <w:p w:rsidR="00707B75" w:rsidRPr="00F01E74" w:rsidRDefault="00B618BD" w:rsidP="00B618BD">
      <w:pPr>
        <w:pStyle w:val="Default"/>
        <w:numPr>
          <w:ilvl w:val="0"/>
          <w:numId w:val="1"/>
        </w:numPr>
        <w:spacing w:after="66"/>
        <w:rPr>
          <w:rFonts w:asciiTheme="minorHAnsi" w:hAnsiTheme="minorHAnsi"/>
          <w:sz w:val="22"/>
          <w:szCs w:val="22"/>
        </w:rPr>
      </w:pPr>
      <w:r w:rsidRPr="00F01E74">
        <w:rPr>
          <w:rFonts w:asciiTheme="minorHAnsi" w:hAnsiTheme="minorHAnsi"/>
          <w:sz w:val="22"/>
          <w:szCs w:val="22"/>
        </w:rPr>
        <w:t>Year 7 baseline scores (including reading comprehension age</w:t>
      </w:r>
      <w:r w:rsidR="00936572">
        <w:rPr>
          <w:rFonts w:asciiTheme="minorHAnsi" w:hAnsiTheme="minorHAnsi"/>
          <w:sz w:val="22"/>
          <w:szCs w:val="22"/>
        </w:rPr>
        <w:t xml:space="preserve"> and BPVS score</w:t>
      </w:r>
      <w:r w:rsidRPr="00F01E74">
        <w:rPr>
          <w:rFonts w:asciiTheme="minorHAnsi" w:hAnsiTheme="minorHAnsi"/>
          <w:sz w:val="22"/>
          <w:szCs w:val="22"/>
        </w:rPr>
        <w:t>)</w:t>
      </w:r>
    </w:p>
    <w:p w:rsidR="00B618BD" w:rsidRPr="00F01E74" w:rsidRDefault="00B618BD" w:rsidP="00B618BD">
      <w:pPr>
        <w:pStyle w:val="Default"/>
        <w:numPr>
          <w:ilvl w:val="0"/>
          <w:numId w:val="1"/>
        </w:numPr>
        <w:spacing w:after="66"/>
        <w:rPr>
          <w:rFonts w:asciiTheme="minorHAnsi" w:hAnsiTheme="minorHAnsi"/>
          <w:sz w:val="22"/>
          <w:szCs w:val="22"/>
        </w:rPr>
      </w:pPr>
      <w:r w:rsidRPr="00F01E74">
        <w:rPr>
          <w:rFonts w:asciiTheme="minorHAnsi" w:hAnsiTheme="minorHAnsi"/>
          <w:sz w:val="22"/>
          <w:szCs w:val="22"/>
        </w:rPr>
        <w:t xml:space="preserve">Accelerated progress in English </w:t>
      </w:r>
      <w:r w:rsidRPr="00F01E74">
        <w:rPr>
          <w:rFonts w:asciiTheme="minorHAnsi" w:hAnsiTheme="minorHAnsi"/>
          <w:sz w:val="22"/>
          <w:szCs w:val="22"/>
          <w:highlight w:val="yellow"/>
        </w:rPr>
        <w:t>and/or</w:t>
      </w:r>
      <w:r w:rsidRPr="00F01E74">
        <w:rPr>
          <w:rFonts w:asciiTheme="minorHAnsi" w:hAnsiTheme="minorHAnsi"/>
          <w:sz w:val="22"/>
          <w:szCs w:val="22"/>
        </w:rPr>
        <w:t xml:space="preserve"> Maths</w:t>
      </w:r>
    </w:p>
    <w:p w:rsidR="00B618BD" w:rsidRPr="00F01E74" w:rsidRDefault="00B618BD" w:rsidP="00B618BD">
      <w:pPr>
        <w:pStyle w:val="Default"/>
        <w:numPr>
          <w:ilvl w:val="0"/>
          <w:numId w:val="1"/>
        </w:numPr>
        <w:spacing w:after="66"/>
        <w:rPr>
          <w:rFonts w:asciiTheme="minorHAnsi" w:hAnsiTheme="minorHAnsi"/>
          <w:sz w:val="22"/>
          <w:szCs w:val="22"/>
        </w:rPr>
      </w:pPr>
      <w:r w:rsidRPr="00F01E74">
        <w:rPr>
          <w:rFonts w:asciiTheme="minorHAnsi" w:hAnsiTheme="minorHAnsi"/>
          <w:sz w:val="22"/>
          <w:szCs w:val="22"/>
        </w:rPr>
        <w:t>Higher Learning Potential Indicators</w:t>
      </w:r>
      <w:r w:rsidR="0058339B" w:rsidRPr="00F01E74">
        <w:rPr>
          <w:rFonts w:asciiTheme="minorHAnsi" w:hAnsiTheme="minorHAnsi"/>
          <w:sz w:val="22"/>
          <w:szCs w:val="22"/>
        </w:rPr>
        <w:t xml:space="preserve"> (attached</w:t>
      </w:r>
      <w:r w:rsidRPr="00F01E74">
        <w:rPr>
          <w:rFonts w:asciiTheme="minorHAnsi" w:hAnsiTheme="minorHAnsi"/>
          <w:sz w:val="22"/>
          <w:szCs w:val="22"/>
        </w:rPr>
        <w:t>)</w:t>
      </w:r>
    </w:p>
    <w:p w:rsidR="0058339B" w:rsidRPr="00F01E74" w:rsidRDefault="002E2CD2" w:rsidP="0058339B">
      <w:pPr>
        <w:pStyle w:val="Default"/>
        <w:spacing w:after="66"/>
        <w:rPr>
          <w:rFonts w:asciiTheme="minorHAnsi" w:hAnsiTheme="minorHAnsi"/>
          <w:sz w:val="22"/>
          <w:szCs w:val="22"/>
        </w:rPr>
      </w:pPr>
      <w:r>
        <w:rPr>
          <w:rFonts w:asciiTheme="minorHAnsi" w:hAnsiTheme="minorHAnsi"/>
          <w:sz w:val="22"/>
          <w:szCs w:val="22"/>
        </w:rPr>
        <w:t xml:space="preserve">As the ability range at Stony Dean is cohort specific, we have not identified a percentage number for the most able.  </w:t>
      </w:r>
      <w:r w:rsidR="0058339B" w:rsidRPr="00F01E74">
        <w:rPr>
          <w:rFonts w:asciiTheme="minorHAnsi" w:hAnsiTheme="minorHAnsi"/>
          <w:sz w:val="22"/>
          <w:szCs w:val="22"/>
        </w:rPr>
        <w:t>Most able students’ progress will be tracked and analysed as part of the termly data analysis undertaken by curriculum leaders.</w:t>
      </w:r>
    </w:p>
    <w:p w:rsidR="00707B75" w:rsidRPr="00F01E74" w:rsidRDefault="00707B75" w:rsidP="00707B75">
      <w:pPr>
        <w:pStyle w:val="Default"/>
        <w:rPr>
          <w:rFonts w:asciiTheme="minorHAnsi" w:hAnsiTheme="minorHAnsi"/>
          <w:sz w:val="22"/>
          <w:szCs w:val="22"/>
        </w:rPr>
      </w:pPr>
    </w:p>
    <w:p w:rsidR="00707B75" w:rsidRPr="00F01E74" w:rsidRDefault="00707B75" w:rsidP="00707B75">
      <w:pPr>
        <w:pStyle w:val="Default"/>
        <w:rPr>
          <w:rFonts w:asciiTheme="minorHAnsi" w:hAnsiTheme="minorHAnsi"/>
          <w:sz w:val="22"/>
          <w:szCs w:val="22"/>
        </w:rPr>
      </w:pPr>
      <w:r w:rsidRPr="00F01E74">
        <w:rPr>
          <w:rFonts w:asciiTheme="minorHAnsi" w:hAnsiTheme="minorHAnsi"/>
          <w:b/>
          <w:bCs/>
          <w:sz w:val="22"/>
          <w:szCs w:val="22"/>
        </w:rPr>
        <w:t xml:space="preserve">Classroom Approaches </w:t>
      </w:r>
    </w:p>
    <w:p w:rsidR="00707B75" w:rsidRPr="00F01E74" w:rsidRDefault="0058339B" w:rsidP="00707B75">
      <w:pPr>
        <w:pStyle w:val="Default"/>
        <w:rPr>
          <w:rFonts w:asciiTheme="minorHAnsi" w:hAnsiTheme="minorHAnsi"/>
          <w:sz w:val="22"/>
          <w:szCs w:val="22"/>
        </w:rPr>
      </w:pPr>
      <w:r w:rsidRPr="00F01E74">
        <w:rPr>
          <w:rFonts w:asciiTheme="minorHAnsi" w:hAnsiTheme="minorHAnsi"/>
          <w:sz w:val="22"/>
          <w:szCs w:val="22"/>
        </w:rPr>
        <w:t>Lesson planning at Stony Dean</w:t>
      </w:r>
      <w:r w:rsidR="00707B75" w:rsidRPr="00F01E74">
        <w:rPr>
          <w:rFonts w:asciiTheme="minorHAnsi" w:hAnsiTheme="minorHAnsi"/>
          <w:sz w:val="22"/>
          <w:szCs w:val="22"/>
        </w:rPr>
        <w:t xml:space="preserve"> should differentiate effectively for all students including the most able through: </w:t>
      </w:r>
    </w:p>
    <w:p w:rsidR="00707B75" w:rsidRPr="00F01E74" w:rsidRDefault="00707B75" w:rsidP="0058339B">
      <w:pPr>
        <w:pStyle w:val="Default"/>
        <w:numPr>
          <w:ilvl w:val="0"/>
          <w:numId w:val="1"/>
        </w:numPr>
        <w:spacing w:after="70"/>
        <w:rPr>
          <w:rFonts w:asciiTheme="minorHAnsi" w:hAnsiTheme="minorHAnsi"/>
          <w:sz w:val="22"/>
          <w:szCs w:val="22"/>
        </w:rPr>
      </w:pPr>
      <w:r w:rsidRPr="00F01E74">
        <w:rPr>
          <w:rFonts w:asciiTheme="minorHAnsi" w:hAnsiTheme="minorHAnsi"/>
          <w:sz w:val="22"/>
          <w:szCs w:val="22"/>
        </w:rPr>
        <w:t xml:space="preserve">Assessment for learning processes to allow students and staff to assess the progress of all students and support the most able; </w:t>
      </w:r>
    </w:p>
    <w:p w:rsidR="00707B75" w:rsidRPr="00F01E74" w:rsidRDefault="00707B75" w:rsidP="0058339B">
      <w:pPr>
        <w:pStyle w:val="Default"/>
        <w:numPr>
          <w:ilvl w:val="0"/>
          <w:numId w:val="1"/>
        </w:numPr>
        <w:spacing w:after="70"/>
        <w:rPr>
          <w:rFonts w:asciiTheme="minorHAnsi" w:hAnsiTheme="minorHAnsi"/>
          <w:sz w:val="22"/>
          <w:szCs w:val="22"/>
        </w:rPr>
      </w:pPr>
      <w:r w:rsidRPr="00F01E74">
        <w:rPr>
          <w:rFonts w:asciiTheme="minorHAnsi" w:hAnsiTheme="minorHAnsi"/>
          <w:sz w:val="22"/>
          <w:szCs w:val="22"/>
        </w:rPr>
        <w:t xml:space="preserve">Grouping students according to ability where appropriate, to allow the most able students to work together, mixing groups to allow able students to support others; </w:t>
      </w:r>
    </w:p>
    <w:p w:rsidR="00707B75" w:rsidRPr="00F01E74" w:rsidRDefault="00707B75" w:rsidP="0058339B">
      <w:pPr>
        <w:pStyle w:val="Default"/>
        <w:numPr>
          <w:ilvl w:val="0"/>
          <w:numId w:val="1"/>
        </w:numPr>
        <w:spacing w:after="70"/>
        <w:rPr>
          <w:rFonts w:asciiTheme="minorHAnsi" w:hAnsiTheme="minorHAnsi"/>
          <w:sz w:val="22"/>
          <w:szCs w:val="22"/>
        </w:rPr>
      </w:pPr>
      <w:r w:rsidRPr="00F01E74">
        <w:rPr>
          <w:rFonts w:asciiTheme="minorHAnsi" w:hAnsiTheme="minorHAnsi"/>
          <w:sz w:val="22"/>
          <w:szCs w:val="22"/>
        </w:rPr>
        <w:t xml:space="preserve">Using high order questioning both verbally and visually to challenge the most able students; </w:t>
      </w:r>
    </w:p>
    <w:p w:rsidR="00707B75" w:rsidRPr="00F01E74" w:rsidRDefault="00707B75" w:rsidP="0058339B">
      <w:pPr>
        <w:pStyle w:val="Default"/>
        <w:numPr>
          <w:ilvl w:val="0"/>
          <w:numId w:val="1"/>
        </w:numPr>
        <w:spacing w:after="70"/>
        <w:rPr>
          <w:rFonts w:asciiTheme="minorHAnsi" w:hAnsiTheme="minorHAnsi"/>
          <w:sz w:val="22"/>
          <w:szCs w:val="22"/>
        </w:rPr>
      </w:pPr>
      <w:r w:rsidRPr="00F01E74">
        <w:rPr>
          <w:rFonts w:asciiTheme="minorHAnsi" w:hAnsiTheme="minorHAnsi"/>
          <w:sz w:val="22"/>
          <w:szCs w:val="22"/>
        </w:rPr>
        <w:t>Creating challenge areas</w:t>
      </w:r>
      <w:r w:rsidR="0058339B" w:rsidRPr="00F01E74">
        <w:rPr>
          <w:rFonts w:asciiTheme="minorHAnsi" w:hAnsiTheme="minorHAnsi"/>
          <w:sz w:val="22"/>
          <w:szCs w:val="22"/>
        </w:rPr>
        <w:t xml:space="preserve"> or tasks to ensure</w:t>
      </w:r>
      <w:r w:rsidRPr="00F01E74">
        <w:rPr>
          <w:rFonts w:asciiTheme="minorHAnsi" w:hAnsiTheme="minorHAnsi"/>
          <w:sz w:val="22"/>
          <w:szCs w:val="22"/>
        </w:rPr>
        <w:t xml:space="preserve"> the most able students have access to a range of materials and resources to support their progress; </w:t>
      </w:r>
    </w:p>
    <w:p w:rsidR="00707B75" w:rsidRPr="00F01E74" w:rsidRDefault="00707B75" w:rsidP="0058339B">
      <w:pPr>
        <w:pStyle w:val="Default"/>
        <w:numPr>
          <w:ilvl w:val="0"/>
          <w:numId w:val="1"/>
        </w:numPr>
        <w:rPr>
          <w:rFonts w:asciiTheme="minorHAnsi" w:hAnsiTheme="minorHAnsi"/>
          <w:sz w:val="22"/>
          <w:szCs w:val="22"/>
        </w:rPr>
      </w:pPr>
      <w:r w:rsidRPr="00F01E74">
        <w:rPr>
          <w:rFonts w:asciiTheme="minorHAnsi" w:hAnsiTheme="minorHAnsi"/>
          <w:sz w:val="22"/>
          <w:szCs w:val="22"/>
        </w:rPr>
        <w:t xml:space="preserve">Inclusion of a good range of activities involving research/study skills, problem solving, decision making, analysis, creative thinking, speculation and evaluation. </w:t>
      </w:r>
    </w:p>
    <w:p w:rsidR="00707B75" w:rsidRPr="00F01E74" w:rsidRDefault="00707B75" w:rsidP="00707B75">
      <w:pPr>
        <w:pStyle w:val="Default"/>
        <w:rPr>
          <w:rFonts w:asciiTheme="minorHAnsi" w:hAnsiTheme="minorHAnsi"/>
          <w:sz w:val="22"/>
          <w:szCs w:val="22"/>
        </w:rPr>
      </w:pPr>
    </w:p>
    <w:p w:rsidR="00707B75" w:rsidRPr="00F01E74" w:rsidRDefault="00707B75" w:rsidP="00707B75">
      <w:pPr>
        <w:pStyle w:val="Default"/>
        <w:rPr>
          <w:rFonts w:asciiTheme="minorHAnsi" w:hAnsiTheme="minorHAnsi"/>
          <w:sz w:val="22"/>
          <w:szCs w:val="22"/>
        </w:rPr>
      </w:pPr>
      <w:r w:rsidRPr="00F01E74">
        <w:rPr>
          <w:rFonts w:asciiTheme="minorHAnsi" w:hAnsiTheme="minorHAnsi"/>
          <w:b/>
          <w:bCs/>
          <w:sz w:val="22"/>
          <w:szCs w:val="22"/>
        </w:rPr>
        <w:t xml:space="preserve">Personal, Social &amp; Emotional Needs </w:t>
      </w:r>
    </w:p>
    <w:p w:rsidR="00707B75" w:rsidRPr="00F01E74" w:rsidRDefault="00707B75" w:rsidP="00707B75">
      <w:pPr>
        <w:pStyle w:val="Default"/>
        <w:rPr>
          <w:rFonts w:asciiTheme="minorHAnsi" w:hAnsiTheme="minorHAnsi"/>
          <w:sz w:val="22"/>
          <w:szCs w:val="22"/>
        </w:rPr>
      </w:pPr>
      <w:r w:rsidRPr="00F01E74">
        <w:rPr>
          <w:rFonts w:asciiTheme="minorHAnsi" w:hAnsiTheme="minorHAnsi"/>
          <w:sz w:val="22"/>
          <w:szCs w:val="22"/>
        </w:rPr>
        <w:t>The most able students are offered the opportunity to work with</w:t>
      </w:r>
      <w:r w:rsidR="0058339B" w:rsidRPr="00F01E74">
        <w:rPr>
          <w:rFonts w:asciiTheme="minorHAnsi" w:hAnsiTheme="minorHAnsi"/>
          <w:sz w:val="22"/>
          <w:szCs w:val="22"/>
        </w:rPr>
        <w:t xml:space="preserve"> careers advisers as well as specialist staff to ensure that they are supported in choosing the correct pathways and understand their diagnosis, as well as the impact of their EHCP on their future life.  This level of support is available to any student at Stony Dean who should require </w:t>
      </w:r>
      <w:r w:rsidR="007D3A00" w:rsidRPr="00F01E74">
        <w:rPr>
          <w:rFonts w:asciiTheme="minorHAnsi" w:hAnsiTheme="minorHAnsi"/>
          <w:sz w:val="22"/>
          <w:szCs w:val="22"/>
        </w:rPr>
        <w:t>it;</w:t>
      </w:r>
      <w:r w:rsidR="0058339B" w:rsidRPr="00F01E74">
        <w:rPr>
          <w:rFonts w:asciiTheme="minorHAnsi" w:hAnsiTheme="minorHAnsi"/>
          <w:sz w:val="22"/>
          <w:szCs w:val="22"/>
        </w:rPr>
        <w:t xml:space="preserve"> however our most able often need additional support in making the right choices as they are more active in this choice.</w:t>
      </w:r>
      <w:r w:rsidRPr="00F01E74">
        <w:rPr>
          <w:rFonts w:asciiTheme="minorHAnsi" w:hAnsiTheme="minorHAnsi"/>
          <w:sz w:val="22"/>
          <w:szCs w:val="22"/>
        </w:rPr>
        <w:t xml:space="preserve"> </w:t>
      </w:r>
    </w:p>
    <w:p w:rsidR="0058339B" w:rsidRPr="00F01E74" w:rsidRDefault="0058339B" w:rsidP="00707B75">
      <w:pPr>
        <w:pStyle w:val="Default"/>
        <w:rPr>
          <w:rFonts w:asciiTheme="minorHAnsi" w:hAnsiTheme="minorHAnsi"/>
          <w:b/>
          <w:bCs/>
          <w:sz w:val="22"/>
          <w:szCs w:val="22"/>
        </w:rPr>
      </w:pPr>
    </w:p>
    <w:p w:rsidR="00707B75" w:rsidRPr="00F01E74" w:rsidRDefault="00707B75" w:rsidP="00707B75">
      <w:pPr>
        <w:pStyle w:val="Default"/>
        <w:rPr>
          <w:rFonts w:asciiTheme="minorHAnsi" w:hAnsiTheme="minorHAnsi"/>
          <w:sz w:val="22"/>
          <w:szCs w:val="22"/>
        </w:rPr>
      </w:pPr>
      <w:r w:rsidRPr="00F01E74">
        <w:rPr>
          <w:rFonts w:asciiTheme="minorHAnsi" w:hAnsiTheme="minorHAnsi"/>
          <w:b/>
          <w:bCs/>
          <w:sz w:val="22"/>
          <w:szCs w:val="22"/>
        </w:rPr>
        <w:t xml:space="preserve">Responsibility for implementing, coordinating and monitoring </w:t>
      </w:r>
    </w:p>
    <w:p w:rsidR="00707B75" w:rsidRPr="00F01E74" w:rsidRDefault="00707B75" w:rsidP="007D3A00">
      <w:pPr>
        <w:pStyle w:val="Default"/>
        <w:rPr>
          <w:rFonts w:asciiTheme="minorHAnsi" w:hAnsiTheme="minorHAnsi"/>
          <w:sz w:val="22"/>
          <w:szCs w:val="22"/>
        </w:rPr>
      </w:pPr>
      <w:r w:rsidRPr="00F01E74">
        <w:rPr>
          <w:rFonts w:asciiTheme="minorHAnsi" w:hAnsiTheme="minorHAnsi"/>
          <w:sz w:val="22"/>
          <w:szCs w:val="22"/>
        </w:rPr>
        <w:t xml:space="preserve">All staff are responsible for supporting our most able students. </w:t>
      </w:r>
      <w:r w:rsidR="007D3A00" w:rsidRPr="00F01E74">
        <w:rPr>
          <w:rFonts w:asciiTheme="minorHAnsi" w:hAnsiTheme="minorHAnsi"/>
          <w:sz w:val="22"/>
          <w:szCs w:val="22"/>
        </w:rPr>
        <w:t>Curriculum leaders are also responsible for t</w:t>
      </w:r>
      <w:r w:rsidRPr="00F01E74">
        <w:rPr>
          <w:rFonts w:asciiTheme="minorHAnsi" w:hAnsiTheme="minorHAnsi"/>
          <w:sz w:val="22"/>
          <w:szCs w:val="22"/>
        </w:rPr>
        <w:t>racking the progress of the most able students through monitoring progress, lesson o</w:t>
      </w:r>
      <w:r w:rsidR="007D3A00" w:rsidRPr="00F01E74">
        <w:rPr>
          <w:rFonts w:asciiTheme="minorHAnsi" w:hAnsiTheme="minorHAnsi"/>
          <w:sz w:val="22"/>
          <w:szCs w:val="22"/>
        </w:rPr>
        <w:t>bservations and self-evaluation.</w:t>
      </w:r>
    </w:p>
    <w:p w:rsidR="00707B75" w:rsidRPr="00F01E74" w:rsidRDefault="00707B75" w:rsidP="00707B75">
      <w:pPr>
        <w:pStyle w:val="Default"/>
        <w:rPr>
          <w:rFonts w:asciiTheme="minorHAnsi" w:hAnsiTheme="minorHAnsi"/>
          <w:sz w:val="22"/>
          <w:szCs w:val="22"/>
        </w:rPr>
      </w:pPr>
    </w:p>
    <w:p w:rsidR="00707B75" w:rsidRPr="00F01E74" w:rsidRDefault="00707B75" w:rsidP="00707B75">
      <w:pPr>
        <w:pStyle w:val="Default"/>
        <w:rPr>
          <w:rFonts w:asciiTheme="minorHAnsi" w:hAnsiTheme="minorHAnsi"/>
          <w:sz w:val="22"/>
          <w:szCs w:val="22"/>
        </w:rPr>
      </w:pPr>
      <w:r w:rsidRPr="00F01E74">
        <w:rPr>
          <w:rFonts w:asciiTheme="minorHAnsi" w:hAnsiTheme="minorHAnsi"/>
          <w:sz w:val="22"/>
          <w:szCs w:val="22"/>
        </w:rPr>
        <w:t xml:space="preserve">Responsibilities of all teaching staff </w:t>
      </w:r>
    </w:p>
    <w:p w:rsidR="00707B75" w:rsidRPr="00F01E74" w:rsidRDefault="00707B75" w:rsidP="007D3A00">
      <w:pPr>
        <w:pStyle w:val="Default"/>
        <w:numPr>
          <w:ilvl w:val="0"/>
          <w:numId w:val="1"/>
        </w:numPr>
        <w:spacing w:after="66"/>
        <w:rPr>
          <w:rFonts w:asciiTheme="minorHAnsi" w:hAnsiTheme="minorHAnsi"/>
          <w:sz w:val="22"/>
          <w:szCs w:val="22"/>
        </w:rPr>
      </w:pPr>
      <w:r w:rsidRPr="00F01E74">
        <w:rPr>
          <w:rFonts w:asciiTheme="minorHAnsi" w:hAnsiTheme="minorHAnsi"/>
          <w:sz w:val="22"/>
          <w:szCs w:val="22"/>
        </w:rPr>
        <w:t xml:space="preserve">have an awareness of the most able students they teach </w:t>
      </w:r>
    </w:p>
    <w:p w:rsidR="00707B75" w:rsidRPr="00F01E74" w:rsidRDefault="00707B75" w:rsidP="007D3A00">
      <w:pPr>
        <w:pStyle w:val="Default"/>
        <w:numPr>
          <w:ilvl w:val="0"/>
          <w:numId w:val="1"/>
        </w:numPr>
        <w:spacing w:after="66"/>
        <w:rPr>
          <w:rFonts w:asciiTheme="minorHAnsi" w:hAnsiTheme="minorHAnsi"/>
          <w:sz w:val="22"/>
          <w:szCs w:val="22"/>
        </w:rPr>
      </w:pPr>
      <w:r w:rsidRPr="00F01E74">
        <w:rPr>
          <w:rFonts w:asciiTheme="minorHAnsi" w:hAnsiTheme="minorHAnsi"/>
          <w:sz w:val="22"/>
          <w:szCs w:val="22"/>
        </w:rPr>
        <w:lastRenderedPageBreak/>
        <w:t xml:space="preserve">ensure their lessons are challenging for all </w:t>
      </w:r>
    </w:p>
    <w:p w:rsidR="00707B75" w:rsidRPr="00F01E74" w:rsidRDefault="00707B75" w:rsidP="007D3A00">
      <w:pPr>
        <w:pStyle w:val="Default"/>
        <w:numPr>
          <w:ilvl w:val="0"/>
          <w:numId w:val="1"/>
        </w:numPr>
        <w:spacing w:after="66"/>
        <w:rPr>
          <w:rFonts w:asciiTheme="minorHAnsi" w:hAnsiTheme="minorHAnsi"/>
          <w:sz w:val="22"/>
          <w:szCs w:val="22"/>
        </w:rPr>
      </w:pPr>
      <w:r w:rsidRPr="00F01E74">
        <w:rPr>
          <w:rFonts w:asciiTheme="minorHAnsi" w:hAnsiTheme="minorHAnsi"/>
          <w:sz w:val="22"/>
          <w:szCs w:val="22"/>
        </w:rPr>
        <w:t xml:space="preserve">be aware of the progress being made by all of their students including their most able students </w:t>
      </w:r>
    </w:p>
    <w:p w:rsidR="00707B75" w:rsidRPr="00F01E74" w:rsidRDefault="00707B75" w:rsidP="00707B75">
      <w:pPr>
        <w:pStyle w:val="Default"/>
        <w:rPr>
          <w:rFonts w:asciiTheme="minorHAnsi" w:hAnsiTheme="minorHAnsi"/>
          <w:sz w:val="22"/>
          <w:szCs w:val="22"/>
        </w:rPr>
      </w:pPr>
    </w:p>
    <w:p w:rsidR="00707B75" w:rsidRPr="00F01E74" w:rsidRDefault="00707B75" w:rsidP="00707B75">
      <w:pPr>
        <w:pStyle w:val="Default"/>
        <w:rPr>
          <w:rFonts w:asciiTheme="minorHAnsi" w:hAnsiTheme="minorHAnsi"/>
          <w:sz w:val="22"/>
          <w:szCs w:val="22"/>
        </w:rPr>
      </w:pPr>
    </w:p>
    <w:p w:rsidR="00707B75" w:rsidRPr="00F01E74" w:rsidRDefault="00707B75" w:rsidP="00707B75">
      <w:pPr>
        <w:pStyle w:val="Default"/>
        <w:rPr>
          <w:rFonts w:asciiTheme="minorHAnsi" w:hAnsiTheme="minorHAnsi"/>
          <w:sz w:val="22"/>
          <w:szCs w:val="22"/>
        </w:rPr>
      </w:pPr>
    </w:p>
    <w:p w:rsidR="00D414AE" w:rsidRPr="00F01E74" w:rsidRDefault="00D414AE">
      <w:bookmarkStart w:id="0" w:name="_GoBack"/>
      <w:bookmarkEnd w:id="0"/>
    </w:p>
    <w:sectPr w:rsidR="00D414AE" w:rsidRPr="00F01E74" w:rsidSect="00A47898">
      <w:pgSz w:w="11906" w:h="17338"/>
      <w:pgMar w:top="1159" w:right="197" w:bottom="658" w:left="4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1C19"/>
    <w:multiLevelType w:val="hybridMultilevel"/>
    <w:tmpl w:val="2528C188"/>
    <w:lvl w:ilvl="0" w:tplc="AFA248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FD6DA1"/>
    <w:multiLevelType w:val="hybridMultilevel"/>
    <w:tmpl w:val="F962E082"/>
    <w:lvl w:ilvl="0" w:tplc="AFA248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9666FA"/>
    <w:multiLevelType w:val="hybridMultilevel"/>
    <w:tmpl w:val="C2328C2C"/>
    <w:lvl w:ilvl="0" w:tplc="AFA248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75"/>
    <w:rsid w:val="00081A42"/>
    <w:rsid w:val="002D18AE"/>
    <w:rsid w:val="002E2CD2"/>
    <w:rsid w:val="004034FB"/>
    <w:rsid w:val="004A020D"/>
    <w:rsid w:val="0058339B"/>
    <w:rsid w:val="00707B75"/>
    <w:rsid w:val="00745E39"/>
    <w:rsid w:val="007D3A00"/>
    <w:rsid w:val="00936572"/>
    <w:rsid w:val="00B618BD"/>
    <w:rsid w:val="00D414AE"/>
    <w:rsid w:val="00EE0EFA"/>
    <w:rsid w:val="00F0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B7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B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Benjamin</dc:creator>
  <cp:lastModifiedBy>Lucy Benjamin</cp:lastModifiedBy>
  <cp:revision>10</cp:revision>
  <dcterms:created xsi:type="dcterms:W3CDTF">2015-11-27T14:18:00Z</dcterms:created>
  <dcterms:modified xsi:type="dcterms:W3CDTF">2016-01-21T12:13:00Z</dcterms:modified>
</cp:coreProperties>
</file>